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11EA" w14:textId="0022CA98" w:rsidR="00A37EDB" w:rsidRPr="00D41AC7" w:rsidRDefault="00AA5C0B">
      <w:pPr>
        <w:pStyle w:val="Standard"/>
        <w:ind w:left="120" w:firstLine="0"/>
        <w:jc w:val="center"/>
      </w:pPr>
      <w:r w:rsidRPr="00D41AC7">
        <w:t>- projekt umowy -</w:t>
      </w:r>
    </w:p>
    <w:p w14:paraId="018DD8D4" w14:textId="77777777" w:rsidR="00A37EDB" w:rsidRPr="00D41AC7" w:rsidRDefault="00A37EDB" w:rsidP="00821578">
      <w:pPr>
        <w:pStyle w:val="Standard"/>
        <w:ind w:left="0" w:firstLine="0"/>
      </w:pPr>
    </w:p>
    <w:p w14:paraId="39C3FEA7" w14:textId="77777777" w:rsidR="00A37EDB" w:rsidRPr="00D41AC7" w:rsidRDefault="00A37EDB">
      <w:pPr>
        <w:pStyle w:val="Standard"/>
      </w:pPr>
    </w:p>
    <w:p w14:paraId="2F0D2B01" w14:textId="77777777" w:rsidR="00A37EDB" w:rsidRPr="00D41AC7" w:rsidRDefault="003E63DB">
      <w:pPr>
        <w:pStyle w:val="Standard"/>
        <w:jc w:val="right"/>
      </w:pPr>
      <w:bookmarkStart w:id="0" w:name="_Hlk75867357"/>
      <w:bookmarkStart w:id="1" w:name="_Hlk83884648"/>
      <w:bookmarkStart w:id="2" w:name="_Hlk83881984"/>
      <w:r w:rsidRPr="00D41AC7">
        <w:rPr>
          <w:bCs/>
        </w:rPr>
        <w:t>Załącznik nr 4 do SWKO</w:t>
      </w:r>
    </w:p>
    <w:bookmarkEnd w:id="0"/>
    <w:p w14:paraId="27379E9B" w14:textId="77777777" w:rsidR="00A37EDB" w:rsidRPr="00D41AC7" w:rsidRDefault="003E63DB">
      <w:pPr>
        <w:pStyle w:val="Standard"/>
        <w:jc w:val="center"/>
        <w:rPr>
          <w:sz w:val="22"/>
          <w:szCs w:val="22"/>
        </w:rPr>
      </w:pPr>
      <w:r w:rsidRPr="00D41AC7">
        <w:rPr>
          <w:sz w:val="22"/>
          <w:szCs w:val="22"/>
        </w:rPr>
        <w:tab/>
      </w:r>
    </w:p>
    <w:p w14:paraId="2572DF2C" w14:textId="6AF91CCD" w:rsidR="00AA5C0B" w:rsidRPr="00D41AC7" w:rsidRDefault="00AA5C0B" w:rsidP="00AA5C0B">
      <w:pPr>
        <w:autoSpaceDE w:val="0"/>
        <w:ind w:left="240" w:hanging="260"/>
        <w:jc w:val="center"/>
        <w:rPr>
          <w:rFonts w:ascii="Times New Roman" w:eastAsia="Times New Roman" w:hAnsi="Times New Roman" w:cs="Times New Roman"/>
          <w:b/>
          <w:sz w:val="20"/>
          <w:szCs w:val="20"/>
          <w:lang w:bidi="ar-SA"/>
        </w:rPr>
      </w:pPr>
      <w:r w:rsidRPr="00D41AC7">
        <w:rPr>
          <w:rFonts w:ascii="Times New Roman" w:eastAsia="Times New Roman" w:hAnsi="Times New Roman" w:cs="Times New Roman"/>
          <w:b/>
          <w:sz w:val="20"/>
          <w:szCs w:val="20"/>
          <w:lang w:bidi="ar-SA"/>
        </w:rPr>
        <w:t>UMOWA NR SZ/4240/</w:t>
      </w:r>
      <w:r w:rsidR="002318E7" w:rsidRPr="00D41AC7">
        <w:rPr>
          <w:rFonts w:ascii="Times New Roman" w:eastAsia="Times New Roman" w:hAnsi="Times New Roman" w:cs="Times New Roman"/>
          <w:b/>
          <w:sz w:val="20"/>
          <w:szCs w:val="20"/>
          <w:lang w:bidi="ar-SA"/>
        </w:rPr>
        <w:t>3/</w:t>
      </w:r>
      <w:r w:rsidRPr="00D41AC7">
        <w:rPr>
          <w:rFonts w:ascii="Times New Roman" w:eastAsia="Times New Roman" w:hAnsi="Times New Roman" w:cs="Times New Roman"/>
          <w:b/>
          <w:sz w:val="20"/>
          <w:szCs w:val="20"/>
          <w:lang w:bidi="ar-SA"/>
        </w:rPr>
        <w:t>……/2026</w:t>
      </w:r>
    </w:p>
    <w:p w14:paraId="0AA2A195" w14:textId="42E8690F" w:rsidR="00A37EDB" w:rsidRPr="00D41AC7" w:rsidRDefault="00AA5C0B" w:rsidP="00AA5C0B">
      <w:pPr>
        <w:autoSpaceDE w:val="0"/>
        <w:ind w:left="240" w:hanging="260"/>
        <w:jc w:val="center"/>
        <w:rPr>
          <w:rFonts w:ascii="Times New Roman" w:eastAsia="Times New Roman" w:hAnsi="Times New Roman" w:cs="Times New Roman"/>
          <w:b/>
          <w:sz w:val="20"/>
          <w:szCs w:val="20"/>
          <w:lang w:bidi="ar-SA"/>
        </w:rPr>
      </w:pPr>
      <w:r w:rsidRPr="00D41AC7">
        <w:rPr>
          <w:rFonts w:ascii="Times New Roman" w:eastAsia="Times New Roman" w:hAnsi="Times New Roman" w:cs="Times New Roman"/>
          <w:b/>
          <w:sz w:val="20"/>
          <w:szCs w:val="20"/>
          <w:lang w:bidi="ar-SA"/>
        </w:rPr>
        <w:t>na udzielanie świadczeń zdrowotnych</w:t>
      </w:r>
    </w:p>
    <w:p w14:paraId="23D61CB6" w14:textId="77777777" w:rsidR="00AA5C0B" w:rsidRPr="00D41AC7" w:rsidRDefault="00AA5C0B" w:rsidP="00AA5C0B">
      <w:pPr>
        <w:autoSpaceDE w:val="0"/>
        <w:ind w:left="240" w:hanging="260"/>
        <w:jc w:val="center"/>
        <w:rPr>
          <w:rFonts w:ascii="Times New Roman" w:eastAsia="Times New Roman" w:hAnsi="Times New Roman" w:cs="Times New Roman"/>
          <w:b/>
          <w:sz w:val="20"/>
          <w:szCs w:val="20"/>
          <w:lang w:bidi="ar-SA"/>
        </w:rPr>
      </w:pPr>
    </w:p>
    <w:p w14:paraId="1C1D75FF" w14:textId="2A986A06" w:rsidR="00A37EDB" w:rsidRPr="00D41AC7" w:rsidRDefault="003E63DB">
      <w:pPr>
        <w:autoSpaceDE w:val="0"/>
        <w:ind w:left="240" w:hanging="260"/>
      </w:pPr>
      <w:r w:rsidRPr="00D41AC7">
        <w:rPr>
          <w:rFonts w:ascii="Times New Roman" w:eastAsia="Times New Roman" w:hAnsi="Times New Roman" w:cs="Times New Roman"/>
          <w:sz w:val="20"/>
          <w:szCs w:val="20"/>
          <w:lang w:bidi="ar-SA"/>
        </w:rPr>
        <w:t xml:space="preserve">zawarta w Wilkowicach w </w:t>
      </w:r>
      <w:r w:rsidR="00C170BC" w:rsidRPr="00D41AC7">
        <w:rPr>
          <w:rFonts w:ascii="Times New Roman" w:eastAsia="Times New Roman" w:hAnsi="Times New Roman" w:cs="Times New Roman"/>
          <w:sz w:val="20"/>
          <w:szCs w:val="20"/>
          <w:lang w:bidi="ar-SA"/>
        </w:rPr>
        <w:t xml:space="preserve">dniu </w:t>
      </w:r>
      <w:r w:rsidR="00C170BC" w:rsidRPr="00D41AC7">
        <w:rPr>
          <w:rFonts w:ascii="Times New Roman" w:eastAsia="Times New Roman" w:hAnsi="Times New Roman" w:cs="Times New Roman"/>
          <w:b/>
          <w:bCs/>
          <w:sz w:val="20"/>
          <w:szCs w:val="20"/>
          <w:lang w:bidi="ar-SA"/>
        </w:rPr>
        <w:t>…</w:t>
      </w:r>
      <w:r w:rsidR="006A0BDB" w:rsidRPr="00D41AC7">
        <w:rPr>
          <w:rFonts w:ascii="Times New Roman" w:eastAsia="Times New Roman" w:hAnsi="Times New Roman" w:cs="Times New Roman"/>
          <w:b/>
          <w:bCs/>
          <w:sz w:val="20"/>
          <w:szCs w:val="20"/>
          <w:lang w:bidi="ar-SA"/>
        </w:rPr>
        <w:t>…………….</w:t>
      </w:r>
      <w:r w:rsidRPr="00D41AC7">
        <w:rPr>
          <w:rFonts w:ascii="Times New Roman" w:eastAsia="Times New Roman" w:hAnsi="Times New Roman" w:cs="Times New Roman"/>
          <w:b/>
          <w:bCs/>
          <w:sz w:val="20"/>
          <w:szCs w:val="20"/>
          <w:lang w:bidi="ar-SA"/>
        </w:rPr>
        <w:t xml:space="preserve"> 202</w:t>
      </w:r>
      <w:r w:rsidR="00CE74EB" w:rsidRPr="00D41AC7">
        <w:rPr>
          <w:rFonts w:ascii="Times New Roman" w:eastAsia="Times New Roman" w:hAnsi="Times New Roman" w:cs="Times New Roman"/>
          <w:b/>
          <w:bCs/>
          <w:sz w:val="20"/>
          <w:szCs w:val="20"/>
          <w:lang w:bidi="ar-SA"/>
        </w:rPr>
        <w:t>6</w:t>
      </w:r>
      <w:r w:rsidR="006A0BDB" w:rsidRPr="00D41AC7">
        <w:rPr>
          <w:rFonts w:ascii="Times New Roman" w:eastAsia="Times New Roman" w:hAnsi="Times New Roman" w:cs="Times New Roman"/>
          <w:b/>
          <w:bCs/>
          <w:sz w:val="20"/>
          <w:szCs w:val="20"/>
          <w:lang w:bidi="ar-SA"/>
        </w:rPr>
        <w:t xml:space="preserve"> </w:t>
      </w:r>
      <w:r w:rsidRPr="00D41AC7">
        <w:rPr>
          <w:rFonts w:ascii="Times New Roman" w:eastAsia="Times New Roman" w:hAnsi="Times New Roman" w:cs="Times New Roman"/>
          <w:b/>
          <w:bCs/>
          <w:sz w:val="20"/>
          <w:szCs w:val="20"/>
          <w:lang w:bidi="ar-SA"/>
        </w:rPr>
        <w:t>r.</w:t>
      </w:r>
      <w:r w:rsidRPr="00D41AC7">
        <w:rPr>
          <w:rFonts w:ascii="Times New Roman" w:eastAsia="Times New Roman" w:hAnsi="Times New Roman" w:cs="Times New Roman"/>
          <w:sz w:val="20"/>
          <w:szCs w:val="20"/>
          <w:lang w:bidi="ar-SA"/>
        </w:rPr>
        <w:t xml:space="preserve"> pomiędzy:</w:t>
      </w:r>
    </w:p>
    <w:p w14:paraId="31447933" w14:textId="77777777" w:rsidR="00A37EDB" w:rsidRPr="00D41AC7" w:rsidRDefault="003E63DB">
      <w:pPr>
        <w:autoSpaceDE w:val="0"/>
        <w:spacing w:before="240" w:after="60"/>
        <w:ind w:left="240" w:hanging="260"/>
        <w:outlineLvl w:val="5"/>
      </w:pPr>
      <w:r w:rsidRPr="00D41AC7">
        <w:rPr>
          <w:rFonts w:ascii="Times New Roman" w:eastAsia="Times New Roman" w:hAnsi="Times New Roman" w:cs="Times New Roman"/>
          <w:b/>
          <w:bCs/>
          <w:sz w:val="20"/>
          <w:szCs w:val="20"/>
          <w:lang w:bidi="ar-SA"/>
        </w:rPr>
        <w:t>SP ZOZ Szpitalem Kolejowym w Wilkowicach - Bystrej</w:t>
      </w:r>
    </w:p>
    <w:p w14:paraId="2AEA70E5" w14:textId="2E5DD08B" w:rsidR="00A37EDB" w:rsidRPr="00D41AC7" w:rsidRDefault="003E63DB">
      <w:pPr>
        <w:autoSpaceDE w:val="0"/>
        <w:ind w:left="240" w:hanging="260"/>
      </w:pPr>
      <w:r w:rsidRPr="00D41AC7">
        <w:rPr>
          <w:rFonts w:ascii="Times New Roman" w:eastAsia="Times New Roman" w:hAnsi="Times New Roman" w:cs="Times New Roman"/>
          <w:b/>
          <w:bCs/>
          <w:iCs/>
          <w:sz w:val="20"/>
          <w:szCs w:val="20"/>
          <w:lang w:bidi="ar-SA"/>
        </w:rPr>
        <w:t>43-</w:t>
      </w:r>
      <w:r w:rsidR="00C170BC" w:rsidRPr="00D41AC7">
        <w:rPr>
          <w:rFonts w:ascii="Times New Roman" w:eastAsia="Times New Roman" w:hAnsi="Times New Roman" w:cs="Times New Roman"/>
          <w:b/>
          <w:bCs/>
          <w:iCs/>
          <w:sz w:val="20"/>
          <w:szCs w:val="20"/>
          <w:lang w:bidi="ar-SA"/>
        </w:rPr>
        <w:t>365 Wilkowice</w:t>
      </w:r>
      <w:r w:rsidRPr="00D41AC7">
        <w:rPr>
          <w:rFonts w:ascii="Times New Roman" w:eastAsia="Times New Roman" w:hAnsi="Times New Roman" w:cs="Times New Roman"/>
          <w:b/>
          <w:bCs/>
          <w:iCs/>
          <w:sz w:val="20"/>
          <w:szCs w:val="20"/>
          <w:lang w:bidi="ar-SA"/>
        </w:rPr>
        <w:t>, ul. Żywiecka 19,</w:t>
      </w:r>
    </w:p>
    <w:p w14:paraId="7EF9D316" w14:textId="332DF396" w:rsidR="00A37EDB" w:rsidRPr="00D41AC7" w:rsidRDefault="003E63DB">
      <w:pPr>
        <w:autoSpaceDE w:val="0"/>
        <w:ind w:left="240" w:hanging="260"/>
      </w:pPr>
      <w:r w:rsidRPr="00D41AC7">
        <w:rPr>
          <w:rFonts w:ascii="Times New Roman" w:eastAsia="Times New Roman" w:hAnsi="Times New Roman" w:cs="Times New Roman"/>
          <w:b/>
          <w:sz w:val="20"/>
          <w:szCs w:val="20"/>
          <w:lang w:bidi="ar-SA"/>
        </w:rPr>
        <w:t xml:space="preserve">KRS: </w:t>
      </w:r>
      <w:r w:rsidR="00C170BC" w:rsidRPr="00D41AC7">
        <w:rPr>
          <w:rFonts w:ascii="Times New Roman" w:eastAsia="Times New Roman" w:hAnsi="Times New Roman" w:cs="Times New Roman"/>
          <w:b/>
          <w:sz w:val="20"/>
          <w:szCs w:val="20"/>
          <w:lang w:bidi="ar-SA"/>
        </w:rPr>
        <w:t>0000031391, NIP</w:t>
      </w:r>
      <w:r w:rsidRPr="00D41AC7">
        <w:rPr>
          <w:rFonts w:ascii="Times New Roman" w:eastAsia="Times New Roman" w:hAnsi="Times New Roman" w:cs="Times New Roman"/>
          <w:b/>
          <w:sz w:val="20"/>
          <w:szCs w:val="20"/>
          <w:lang w:bidi="ar-SA"/>
        </w:rPr>
        <w:t>: 937-21-88-</w:t>
      </w:r>
      <w:r w:rsidR="00C170BC" w:rsidRPr="00D41AC7">
        <w:rPr>
          <w:rFonts w:ascii="Times New Roman" w:eastAsia="Times New Roman" w:hAnsi="Times New Roman" w:cs="Times New Roman"/>
          <w:b/>
          <w:sz w:val="20"/>
          <w:szCs w:val="20"/>
          <w:lang w:bidi="ar-SA"/>
        </w:rPr>
        <w:t>022, REGON</w:t>
      </w:r>
      <w:r w:rsidRPr="00D41AC7">
        <w:rPr>
          <w:rFonts w:ascii="Times New Roman" w:eastAsia="Times New Roman" w:hAnsi="Times New Roman" w:cs="Times New Roman"/>
          <w:b/>
          <w:sz w:val="20"/>
          <w:szCs w:val="20"/>
          <w:lang w:bidi="ar-SA"/>
        </w:rPr>
        <w:t xml:space="preserve">: </w:t>
      </w:r>
      <w:r w:rsidR="00C170BC" w:rsidRPr="00D41AC7">
        <w:rPr>
          <w:rFonts w:ascii="Times New Roman" w:eastAsia="Times New Roman" w:hAnsi="Times New Roman" w:cs="Times New Roman"/>
          <w:b/>
          <w:sz w:val="20"/>
          <w:szCs w:val="20"/>
          <w:lang w:bidi="ar-SA"/>
        </w:rPr>
        <w:t>010657175, RPWDL</w:t>
      </w:r>
      <w:r w:rsidRPr="00D41AC7">
        <w:rPr>
          <w:rFonts w:ascii="Times New Roman" w:eastAsia="Times New Roman" w:hAnsi="Times New Roman" w:cs="Times New Roman"/>
          <w:b/>
          <w:sz w:val="20"/>
          <w:szCs w:val="20"/>
          <w:lang w:bidi="ar-SA"/>
        </w:rPr>
        <w:t>: 0000000013925</w:t>
      </w:r>
    </w:p>
    <w:p w14:paraId="5123E149" w14:textId="77777777" w:rsidR="00A37EDB" w:rsidRPr="00D41AC7" w:rsidRDefault="003E63DB">
      <w:pPr>
        <w:autoSpaceDE w:val="0"/>
        <w:ind w:left="240" w:hanging="260"/>
        <w:rPr>
          <w:rFonts w:ascii="Times New Roman" w:eastAsia="Times New Roman" w:hAnsi="Times New Roman" w:cs="Times New Roman"/>
          <w:iCs/>
          <w:sz w:val="20"/>
          <w:szCs w:val="20"/>
          <w:lang w:bidi="ar-SA"/>
        </w:rPr>
      </w:pPr>
      <w:r w:rsidRPr="00D41AC7">
        <w:rPr>
          <w:rFonts w:ascii="Times New Roman" w:eastAsia="Times New Roman" w:hAnsi="Times New Roman" w:cs="Times New Roman"/>
          <w:iCs/>
          <w:sz w:val="20"/>
          <w:szCs w:val="20"/>
          <w:lang w:bidi="ar-SA"/>
        </w:rPr>
        <w:t>reprezentowanym przez:</w:t>
      </w:r>
    </w:p>
    <w:p w14:paraId="688695BE" w14:textId="2C0DC3E0" w:rsidR="00A37EDB" w:rsidRPr="00D41AC7" w:rsidRDefault="006A0BDB">
      <w:pPr>
        <w:autoSpaceDE w:val="0"/>
        <w:ind w:left="240" w:hanging="260"/>
      </w:pPr>
      <w:r w:rsidRPr="00D41AC7">
        <w:rPr>
          <w:rFonts w:ascii="Times New Roman" w:eastAsia="Times New Roman" w:hAnsi="Times New Roman" w:cs="Times New Roman"/>
          <w:iCs/>
          <w:sz w:val="20"/>
          <w:szCs w:val="20"/>
          <w:lang w:bidi="ar-SA"/>
        </w:rPr>
        <w:t>Ireneusza Staniek      -    Dyrektora</w:t>
      </w:r>
    </w:p>
    <w:p w14:paraId="0E2B8D44" w14:textId="77777777" w:rsidR="00A37EDB" w:rsidRPr="00D41AC7" w:rsidRDefault="003E63DB">
      <w:pPr>
        <w:autoSpaceDE w:val="0"/>
        <w:ind w:left="240" w:hanging="260"/>
      </w:pPr>
      <w:r w:rsidRPr="00D41AC7">
        <w:rPr>
          <w:rFonts w:ascii="Times New Roman" w:eastAsia="Times New Roman" w:hAnsi="Times New Roman" w:cs="Times New Roman"/>
          <w:iCs/>
          <w:sz w:val="20"/>
          <w:szCs w:val="20"/>
          <w:lang w:bidi="ar-SA"/>
        </w:rPr>
        <w:t xml:space="preserve">zwanym w dalszej treści umowy - </w:t>
      </w:r>
      <w:r w:rsidRPr="00D41AC7">
        <w:rPr>
          <w:rFonts w:ascii="Times New Roman" w:eastAsia="Times New Roman" w:hAnsi="Times New Roman" w:cs="Times New Roman"/>
          <w:b/>
          <w:bCs/>
          <w:iCs/>
          <w:sz w:val="20"/>
          <w:szCs w:val="20"/>
          <w:lang w:bidi="ar-SA"/>
        </w:rPr>
        <w:t>„Zleceniodawcą”, „Zamawiającym”</w:t>
      </w:r>
    </w:p>
    <w:p w14:paraId="37D72B1E" w14:textId="77777777" w:rsidR="00A37EDB" w:rsidRPr="00D41AC7" w:rsidRDefault="003E63DB">
      <w:pPr>
        <w:autoSpaceDE w:val="0"/>
        <w:spacing w:before="240" w:after="60"/>
        <w:ind w:left="240" w:hanging="260"/>
        <w:outlineLvl w:val="5"/>
        <w:rPr>
          <w:rFonts w:ascii="Times New Roman" w:eastAsia="Times New Roman" w:hAnsi="Times New Roman" w:cs="Times New Roman"/>
          <w:b/>
          <w:bCs/>
          <w:sz w:val="20"/>
          <w:szCs w:val="20"/>
          <w:lang w:val="en-US" w:bidi="ar-SA"/>
        </w:rPr>
      </w:pPr>
      <w:r w:rsidRPr="00D41AC7">
        <w:rPr>
          <w:rFonts w:ascii="Times New Roman" w:eastAsia="Times New Roman" w:hAnsi="Times New Roman" w:cs="Times New Roman"/>
          <w:b/>
          <w:bCs/>
          <w:sz w:val="20"/>
          <w:szCs w:val="20"/>
          <w:lang w:val="en-US" w:bidi="ar-SA"/>
        </w:rPr>
        <w:t>a</w:t>
      </w:r>
    </w:p>
    <w:p w14:paraId="03DE876B" w14:textId="77777777" w:rsidR="00CF4F39" w:rsidRPr="00D41AC7" w:rsidRDefault="00CF4F39" w:rsidP="00CF4F39">
      <w:pPr>
        <w:autoSpaceDE w:val="0"/>
        <w:spacing w:before="240" w:after="60"/>
        <w:ind w:left="240" w:hanging="260"/>
        <w:outlineLvl w:val="5"/>
        <w:rPr>
          <w:rFonts w:ascii="Times New Roman" w:eastAsia="Times New Roman" w:hAnsi="Times New Roman" w:cs="Times New Roman"/>
          <w:b/>
          <w:bCs/>
          <w:sz w:val="20"/>
          <w:szCs w:val="20"/>
          <w:lang w:val="en-US" w:bidi="ar-SA"/>
        </w:rPr>
      </w:pPr>
      <w:r w:rsidRPr="00D41AC7">
        <w:rPr>
          <w:rFonts w:ascii="Times New Roman" w:eastAsia="Times New Roman" w:hAnsi="Times New Roman" w:cs="Times New Roman"/>
          <w:b/>
          <w:bCs/>
          <w:iCs/>
          <w:sz w:val="20"/>
          <w:szCs w:val="20"/>
          <w:lang w:val="en-US" w:bidi="ar-SA"/>
        </w:rPr>
        <w:t>.........................................................................................</w:t>
      </w:r>
    </w:p>
    <w:p w14:paraId="0AFDBEA9" w14:textId="77777777" w:rsidR="00CF4F39" w:rsidRPr="00D41AC7" w:rsidRDefault="00CF4F39" w:rsidP="00CF4F39">
      <w:pPr>
        <w:autoSpaceDE w:val="0"/>
        <w:spacing w:before="240" w:after="60"/>
        <w:ind w:left="240" w:hanging="260"/>
        <w:outlineLvl w:val="5"/>
        <w:rPr>
          <w:rFonts w:ascii="Times New Roman" w:eastAsia="Times New Roman" w:hAnsi="Times New Roman" w:cs="Times New Roman"/>
          <w:b/>
          <w:bCs/>
          <w:sz w:val="20"/>
          <w:szCs w:val="20"/>
          <w:lang w:val="en-US" w:bidi="ar-SA"/>
        </w:rPr>
      </w:pPr>
      <w:r w:rsidRPr="00D41AC7">
        <w:rPr>
          <w:rFonts w:ascii="Times New Roman" w:eastAsia="Times New Roman" w:hAnsi="Times New Roman" w:cs="Times New Roman"/>
          <w:b/>
          <w:bCs/>
          <w:iCs/>
          <w:sz w:val="20"/>
          <w:szCs w:val="20"/>
          <w:lang w:val="en-US" w:bidi="ar-SA"/>
        </w:rPr>
        <w:t>.........................................................................................</w:t>
      </w:r>
    </w:p>
    <w:p w14:paraId="43880201" w14:textId="77777777" w:rsidR="00CF4F39" w:rsidRPr="00D41AC7" w:rsidRDefault="00CF4F39" w:rsidP="00CF4F39">
      <w:pPr>
        <w:autoSpaceDE w:val="0"/>
        <w:spacing w:before="240" w:after="60"/>
        <w:ind w:left="240" w:hanging="260"/>
        <w:outlineLvl w:val="5"/>
        <w:rPr>
          <w:rFonts w:ascii="Times New Roman" w:eastAsia="Times New Roman" w:hAnsi="Times New Roman" w:cs="Times New Roman"/>
          <w:b/>
          <w:bCs/>
          <w:sz w:val="20"/>
          <w:szCs w:val="20"/>
          <w:lang w:val="en-US" w:bidi="ar-SA"/>
        </w:rPr>
      </w:pPr>
      <w:r w:rsidRPr="00D41AC7">
        <w:rPr>
          <w:rFonts w:ascii="Times New Roman" w:eastAsia="Times New Roman" w:hAnsi="Times New Roman" w:cs="Times New Roman"/>
          <w:b/>
          <w:bCs/>
          <w:sz w:val="20"/>
          <w:szCs w:val="20"/>
          <w:lang w:val="en-US" w:bidi="ar-SA"/>
        </w:rPr>
        <w:t>KRS/EDG: .............     NIP: ................   REGON:  ................   RPWDL ........................</w:t>
      </w:r>
    </w:p>
    <w:p w14:paraId="48C05BA7" w14:textId="1AC5A160" w:rsidR="00A37EDB" w:rsidRPr="00D41AC7" w:rsidRDefault="003E63DB">
      <w:pPr>
        <w:autoSpaceDE w:val="0"/>
        <w:spacing w:before="240" w:after="60"/>
        <w:ind w:left="240" w:hanging="260"/>
        <w:outlineLvl w:val="5"/>
      </w:pPr>
      <w:r w:rsidRPr="00D41AC7">
        <w:rPr>
          <w:rFonts w:ascii="Times New Roman" w:eastAsia="Times New Roman" w:hAnsi="Times New Roman" w:cs="Times New Roman"/>
          <w:iCs/>
          <w:sz w:val="20"/>
          <w:szCs w:val="20"/>
          <w:lang w:bidi="ar-SA"/>
        </w:rPr>
        <w:t xml:space="preserve">zwanym w dalszej treści </w:t>
      </w:r>
      <w:r w:rsidR="00C170BC" w:rsidRPr="00D41AC7">
        <w:rPr>
          <w:rFonts w:ascii="Times New Roman" w:eastAsia="Times New Roman" w:hAnsi="Times New Roman" w:cs="Times New Roman"/>
          <w:iCs/>
          <w:sz w:val="20"/>
          <w:szCs w:val="20"/>
          <w:lang w:bidi="ar-SA"/>
        </w:rPr>
        <w:t>umowy -</w:t>
      </w:r>
      <w:r w:rsidRPr="00D41AC7">
        <w:rPr>
          <w:rFonts w:ascii="Times New Roman" w:eastAsia="Times New Roman" w:hAnsi="Times New Roman" w:cs="Times New Roman"/>
          <w:iCs/>
          <w:sz w:val="20"/>
          <w:szCs w:val="20"/>
          <w:lang w:bidi="ar-SA"/>
        </w:rPr>
        <w:t xml:space="preserve"> </w:t>
      </w:r>
      <w:r w:rsidRPr="00D41AC7">
        <w:rPr>
          <w:rFonts w:ascii="Times New Roman" w:eastAsia="Times New Roman" w:hAnsi="Times New Roman" w:cs="Times New Roman"/>
          <w:b/>
          <w:iCs/>
          <w:sz w:val="20"/>
          <w:szCs w:val="20"/>
          <w:lang w:bidi="ar-SA"/>
        </w:rPr>
        <w:t>„</w:t>
      </w:r>
      <w:r w:rsidRPr="00D41AC7">
        <w:rPr>
          <w:rFonts w:ascii="Times New Roman" w:eastAsia="Times New Roman" w:hAnsi="Times New Roman" w:cs="Times New Roman"/>
          <w:b/>
          <w:sz w:val="20"/>
          <w:szCs w:val="20"/>
          <w:lang w:bidi="ar-SA"/>
        </w:rPr>
        <w:t>Zleceniobiorcą”</w:t>
      </w:r>
      <w:r w:rsidRPr="00D41AC7">
        <w:rPr>
          <w:rFonts w:ascii="Times New Roman" w:eastAsia="Times New Roman" w:hAnsi="Times New Roman" w:cs="Times New Roman"/>
          <w:sz w:val="20"/>
          <w:szCs w:val="20"/>
          <w:lang w:bidi="ar-SA"/>
        </w:rPr>
        <w:t xml:space="preserve">, </w:t>
      </w:r>
      <w:r w:rsidRPr="00D41AC7">
        <w:rPr>
          <w:rFonts w:ascii="Times New Roman" w:eastAsia="Times New Roman" w:hAnsi="Times New Roman" w:cs="Times New Roman"/>
          <w:b/>
          <w:bCs/>
          <w:sz w:val="20"/>
          <w:szCs w:val="20"/>
          <w:lang w:bidi="ar-SA"/>
        </w:rPr>
        <w:t>„Świadczeniodawcą”, Przyjmującym zamówienie”</w:t>
      </w:r>
    </w:p>
    <w:p w14:paraId="16890337" w14:textId="77777777" w:rsidR="00A37EDB" w:rsidRPr="00D41AC7" w:rsidRDefault="00A37EDB">
      <w:pPr>
        <w:autoSpaceDE w:val="0"/>
        <w:ind w:left="240" w:hanging="260"/>
        <w:rPr>
          <w:rFonts w:ascii="Times New Roman" w:eastAsia="Times New Roman" w:hAnsi="Times New Roman" w:cs="Times New Roman"/>
          <w:b/>
          <w:bCs/>
          <w:sz w:val="20"/>
          <w:szCs w:val="20"/>
          <w:lang w:bidi="ar-SA"/>
        </w:rPr>
      </w:pPr>
    </w:p>
    <w:p w14:paraId="214D1DE3" w14:textId="77777777"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1</w:t>
      </w:r>
    </w:p>
    <w:p w14:paraId="26805D31" w14:textId="23539713" w:rsidR="00A37EDB" w:rsidRPr="00D41AC7" w:rsidRDefault="003E63DB">
      <w:pPr>
        <w:numPr>
          <w:ilvl w:val="0"/>
          <w:numId w:val="5"/>
        </w:numPr>
        <w:tabs>
          <w:tab w:val="left" w:pos="852"/>
        </w:tabs>
        <w:autoSpaceDE w:val="0"/>
        <w:ind w:left="426" w:hanging="426"/>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Zleceniodawca zleca Zleceniobiorcy prowadzenie samodzielnej opieki lekarskiej na zasadach usługi cywilnoprawnej, a Zleceniobiorca zobowiązuje się do prowadzenia samodzielnej opieki lekarskiej, o której mowa w § 2</w:t>
      </w:r>
      <w:r w:rsidR="00187677" w:rsidRPr="00D41AC7">
        <w:rPr>
          <w:rFonts w:ascii="Times New Roman" w:eastAsia="Times New Roman" w:hAnsi="Times New Roman" w:cs="Times New Roman"/>
          <w:sz w:val="20"/>
          <w:szCs w:val="20"/>
          <w:lang w:bidi="ar-SA"/>
        </w:rPr>
        <w:t>,</w:t>
      </w:r>
      <w:r w:rsidRPr="00D41AC7">
        <w:rPr>
          <w:rFonts w:ascii="Times New Roman" w:eastAsia="Times New Roman" w:hAnsi="Times New Roman" w:cs="Times New Roman"/>
          <w:sz w:val="20"/>
          <w:szCs w:val="20"/>
          <w:lang w:bidi="ar-SA"/>
        </w:rPr>
        <w:t xml:space="preserve"> polegającej na leczeniu i sprawowaniu opieki nad pacjentem, zgodnie z posiadanymi kwalifikacjami wg ustalonego miesięcznego rozkładu usług uzgodnionego między stronami umowy, o którym mowa w § 3 umowy:</w:t>
      </w:r>
    </w:p>
    <w:p w14:paraId="537AB084" w14:textId="60A72B71" w:rsidR="00047502" w:rsidRPr="00D41AC7" w:rsidRDefault="00047502" w:rsidP="00047502">
      <w:pPr>
        <w:tabs>
          <w:tab w:val="left" w:pos="852"/>
        </w:tabs>
        <w:autoSpaceDE w:val="0"/>
        <w:ind w:left="426"/>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1)</w:t>
      </w:r>
      <w:r w:rsidRPr="00D41AC7">
        <w:rPr>
          <w:rFonts w:ascii="Times New Roman" w:eastAsia="Times New Roman" w:hAnsi="Times New Roman" w:cs="Times New Roman"/>
          <w:sz w:val="20"/>
          <w:szCs w:val="20"/>
          <w:lang w:bidi="ar-SA"/>
        </w:rPr>
        <w:tab/>
        <w:t>Izba Przyjęć, Oddział Rehabilitacji Ogólnoustrojowej, Oddział Rehabilitacji Neurologicznej i Oddział Medycyny Paliatywnej – podstawowy zakres w czasie pełnienia dyżuru</w:t>
      </w:r>
      <w:r w:rsidR="00CE09B2" w:rsidRPr="00D41AC7">
        <w:rPr>
          <w:rFonts w:ascii="Times New Roman" w:eastAsia="Times New Roman" w:hAnsi="Times New Roman" w:cs="Times New Roman"/>
          <w:sz w:val="20"/>
          <w:szCs w:val="20"/>
          <w:lang w:bidi="ar-SA"/>
        </w:rPr>
        <w:t xml:space="preserve"> określony w § 1 ust. 4 i § 2 ust. </w:t>
      </w:r>
      <w:r w:rsidR="005A2F48" w:rsidRPr="00D41AC7">
        <w:rPr>
          <w:rFonts w:ascii="Times New Roman" w:eastAsia="Times New Roman" w:hAnsi="Times New Roman" w:cs="Times New Roman"/>
          <w:sz w:val="20"/>
          <w:szCs w:val="20"/>
          <w:lang w:bidi="ar-SA"/>
        </w:rPr>
        <w:t>2</w:t>
      </w:r>
      <w:r w:rsidR="00CE09B2" w:rsidRPr="00D41AC7">
        <w:rPr>
          <w:rFonts w:ascii="Times New Roman" w:eastAsia="Times New Roman" w:hAnsi="Times New Roman" w:cs="Times New Roman"/>
          <w:sz w:val="20"/>
          <w:szCs w:val="20"/>
          <w:lang w:bidi="ar-SA"/>
        </w:rPr>
        <w:t xml:space="preserve"> umowy</w:t>
      </w:r>
      <w:r w:rsidRPr="00D41AC7">
        <w:rPr>
          <w:rFonts w:ascii="Times New Roman" w:eastAsia="Times New Roman" w:hAnsi="Times New Roman" w:cs="Times New Roman"/>
          <w:sz w:val="20"/>
          <w:szCs w:val="20"/>
          <w:lang w:bidi="ar-SA"/>
        </w:rPr>
        <w:t xml:space="preserve">, a także </w:t>
      </w:r>
    </w:p>
    <w:p w14:paraId="77E9B2A2" w14:textId="77777777" w:rsidR="00CE09B2" w:rsidRPr="00D41AC7" w:rsidRDefault="00047502" w:rsidP="00CE09B2">
      <w:pPr>
        <w:tabs>
          <w:tab w:val="left" w:pos="852"/>
        </w:tabs>
        <w:autoSpaceDE w:val="0"/>
        <w:ind w:left="426"/>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wykonywanie czynności lekarskich/medycznych w każdej innej jednostce Szpitala, w trakcie trwania dyżuru, po wezwaniu przez lekarza dyżuru czy innego lekarza, celem pomocy w prowadzonych przez niego czynnościach medycznych, które w danym momencie przekraczają możliwości jednego lekarza</w:t>
      </w:r>
      <w:r w:rsidR="004C7DA2" w:rsidRPr="00D41AC7">
        <w:rPr>
          <w:rFonts w:ascii="Times New Roman" w:eastAsia="Times New Roman" w:hAnsi="Times New Roman" w:cs="Times New Roman"/>
          <w:sz w:val="20"/>
          <w:szCs w:val="20"/>
          <w:lang w:bidi="ar-SA"/>
        </w:rPr>
        <w:t>.</w:t>
      </w:r>
      <w:r w:rsidR="00F8003E" w:rsidRPr="00D41AC7">
        <w:rPr>
          <w:rFonts w:ascii="Times New Roman" w:eastAsia="Times New Roman" w:hAnsi="Times New Roman" w:cs="Times New Roman"/>
          <w:sz w:val="20"/>
          <w:szCs w:val="20"/>
          <w:lang w:bidi="ar-SA"/>
        </w:rPr>
        <w:t xml:space="preserve"> </w:t>
      </w:r>
    </w:p>
    <w:p w14:paraId="082867D9" w14:textId="756B7FAF" w:rsidR="00047502" w:rsidRPr="00D41AC7" w:rsidRDefault="004C7DA2" w:rsidP="00CE09B2">
      <w:pPr>
        <w:tabs>
          <w:tab w:val="left" w:pos="852"/>
        </w:tabs>
        <w:autoSpaceDE w:val="0"/>
        <w:ind w:left="426"/>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przypadku konieczności zabezpieczenia udzielania świadczeń zdrowotnych w nowotworzonym Oddziale Rehabilitacji Pulmonologicznej, zakres podstawowy obejmuje również udzielanie świadczeń objętych umową</w:t>
      </w:r>
      <w:r w:rsidR="00CE09B2" w:rsidRPr="00D41AC7">
        <w:rPr>
          <w:rFonts w:ascii="Times New Roman" w:eastAsia="Times New Roman" w:hAnsi="Times New Roman" w:cs="Times New Roman"/>
          <w:sz w:val="20"/>
          <w:szCs w:val="20"/>
          <w:lang w:bidi="ar-SA"/>
        </w:rPr>
        <w:t xml:space="preserve"> w tymże</w:t>
      </w:r>
      <w:r w:rsidRPr="00D41AC7">
        <w:rPr>
          <w:rFonts w:ascii="Times New Roman" w:eastAsia="Times New Roman" w:hAnsi="Times New Roman" w:cs="Times New Roman"/>
          <w:sz w:val="20"/>
          <w:szCs w:val="20"/>
          <w:lang w:bidi="ar-SA"/>
        </w:rPr>
        <w:t xml:space="preserve"> Oddzia</w:t>
      </w:r>
      <w:r w:rsidR="00CE09B2" w:rsidRPr="00D41AC7">
        <w:rPr>
          <w:rFonts w:ascii="Times New Roman" w:eastAsia="Times New Roman" w:hAnsi="Times New Roman" w:cs="Times New Roman"/>
          <w:sz w:val="20"/>
          <w:szCs w:val="20"/>
          <w:lang w:bidi="ar-SA"/>
        </w:rPr>
        <w:t>le</w:t>
      </w:r>
      <w:r w:rsidRPr="00D41AC7">
        <w:rPr>
          <w:rFonts w:ascii="Times New Roman" w:eastAsia="Times New Roman" w:hAnsi="Times New Roman" w:cs="Times New Roman"/>
          <w:sz w:val="20"/>
          <w:szCs w:val="20"/>
          <w:lang w:bidi="ar-SA"/>
        </w:rPr>
        <w:t xml:space="preserve">. </w:t>
      </w:r>
    </w:p>
    <w:p w14:paraId="798F5FEC" w14:textId="6598A73F" w:rsidR="00CE09B2" w:rsidRPr="00D41AC7" w:rsidRDefault="008E1F61" w:rsidP="00047502">
      <w:pPr>
        <w:pStyle w:val="Standard"/>
        <w:numPr>
          <w:ilvl w:val="0"/>
          <w:numId w:val="126"/>
        </w:numPr>
        <w:ind w:left="426" w:firstLine="0"/>
        <w:jc w:val="both"/>
      </w:pPr>
      <w:bookmarkStart w:id="3" w:name="_Hlk118264939"/>
      <w:r w:rsidRPr="00D41AC7">
        <w:t>Oddzia</w:t>
      </w:r>
      <w:r w:rsidR="00187677" w:rsidRPr="00D41AC7">
        <w:t>ł</w:t>
      </w:r>
      <w:r w:rsidRPr="00D41AC7">
        <w:t xml:space="preserve"> Pulmonologiczny i Oddzia</w:t>
      </w:r>
      <w:r w:rsidR="00187677" w:rsidRPr="00D41AC7">
        <w:t>ł</w:t>
      </w:r>
      <w:r w:rsidRPr="00D41AC7">
        <w:t xml:space="preserve"> Wewnętrzny – podstawowy zakres w czasie pełnienia dyżuru określony w § 1 ust. 4 i § 2 ust. </w:t>
      </w:r>
      <w:r w:rsidR="008A3A07" w:rsidRPr="00D41AC7">
        <w:t>2</w:t>
      </w:r>
      <w:r w:rsidRPr="00D41AC7">
        <w:t xml:space="preserve"> umowy, a także</w:t>
      </w:r>
      <w:r w:rsidR="00CE09B2" w:rsidRPr="00D41AC7">
        <w:t>:</w:t>
      </w:r>
    </w:p>
    <w:p w14:paraId="38558D99" w14:textId="1520DDDA" w:rsidR="00047502" w:rsidRPr="00D41AC7" w:rsidRDefault="008E1F61" w:rsidP="00CE09B2">
      <w:pPr>
        <w:pStyle w:val="Standard"/>
        <w:ind w:left="426" w:firstLine="0"/>
        <w:jc w:val="both"/>
      </w:pPr>
      <w:r w:rsidRPr="00D41AC7">
        <w:t>- prowadzenie resuscytacji krążeniowo-oddechowej jako lekarz koordynujący szpitalny zespół do prowadzenia resuscytacji krążeniowo-oddechowej powołany i działający w ramach Oddziału Pulmonologicznego</w:t>
      </w:r>
      <w:r w:rsidR="007015A3">
        <w:t xml:space="preserve"> i Oddziału Wewnętrznego.</w:t>
      </w:r>
    </w:p>
    <w:p w14:paraId="5B8C7C31" w14:textId="22A986A2" w:rsidR="00047502" w:rsidRPr="00D41AC7" w:rsidRDefault="008E1F61" w:rsidP="00047502">
      <w:pPr>
        <w:pStyle w:val="Standard"/>
        <w:ind w:left="426" w:firstLine="0"/>
        <w:jc w:val="both"/>
      </w:pPr>
      <w:r w:rsidRPr="00D41AC7">
        <w:t>- wykonywanie czynności lekarskich/medycznych w każdej innej jednostce Szpitala, w trakcie trwania dyżuru, po wezwaniu innego lekarza, celem pomocy w</w:t>
      </w:r>
      <w:r w:rsidR="00005084">
        <w:t xml:space="preserve"> </w:t>
      </w:r>
      <w:r w:rsidRPr="00D41AC7">
        <w:t>prowadzonych przez niego czynnościach lekarskich/medycznych, które w danym momencie przekraczają możliwości jednego lekarza.</w:t>
      </w:r>
    </w:p>
    <w:bookmarkEnd w:id="3"/>
    <w:p w14:paraId="32783EF9" w14:textId="4FB4B8C7" w:rsidR="008E1F61" w:rsidRPr="00D41AC7" w:rsidRDefault="00FD1A2C" w:rsidP="00FD1A2C">
      <w:pPr>
        <w:pStyle w:val="Standard"/>
        <w:ind w:left="426" w:hanging="426"/>
        <w:jc w:val="both"/>
      </w:pPr>
      <w:r w:rsidRPr="00D41AC7">
        <w:t xml:space="preserve">1a. </w:t>
      </w:r>
      <w:r w:rsidRPr="00D41AC7">
        <w:tab/>
      </w:r>
      <w:r w:rsidR="00047502" w:rsidRPr="00D41AC7">
        <w:t>Lekarz dyżurny</w:t>
      </w:r>
      <w:r w:rsidRPr="00D41AC7">
        <w:t>, o którym mowa w</w:t>
      </w:r>
      <w:r w:rsidR="00832DDC" w:rsidRPr="00D41AC7">
        <w:t xml:space="preserve"> ust.</w:t>
      </w:r>
      <w:r w:rsidRPr="00D41AC7">
        <w:t xml:space="preserve"> </w:t>
      </w:r>
      <w:r w:rsidR="00832DDC" w:rsidRPr="00D41AC7">
        <w:t>1 pkt 1</w:t>
      </w:r>
      <w:r w:rsidRPr="00D41AC7">
        <w:t>, a także</w:t>
      </w:r>
      <w:r w:rsidR="00047502" w:rsidRPr="00D41AC7">
        <w:t xml:space="preserve"> lekarz dyżurny</w:t>
      </w:r>
      <w:r w:rsidRPr="00D41AC7">
        <w:t>,</w:t>
      </w:r>
      <w:r w:rsidR="00047502" w:rsidRPr="00D41AC7">
        <w:t xml:space="preserve"> </w:t>
      </w:r>
      <w:r w:rsidRPr="00D41AC7">
        <w:t>o którym mowa</w:t>
      </w:r>
      <w:r w:rsidR="00005084">
        <w:t xml:space="preserve"> w</w:t>
      </w:r>
      <w:r w:rsidRPr="00D41AC7">
        <w:t xml:space="preserve"> </w:t>
      </w:r>
      <w:r w:rsidR="00832DDC" w:rsidRPr="00D41AC7">
        <w:t>ust.</w:t>
      </w:r>
      <w:r w:rsidRPr="00D41AC7">
        <w:t xml:space="preserve"> </w:t>
      </w:r>
      <w:r w:rsidR="00832DDC" w:rsidRPr="00D41AC7">
        <w:t>1 pkt 2</w:t>
      </w:r>
      <w:r w:rsidRPr="00D41AC7">
        <w:t>,</w:t>
      </w:r>
      <w:r w:rsidR="00832DDC" w:rsidRPr="00D41AC7">
        <w:t xml:space="preserve"> </w:t>
      </w:r>
      <w:r w:rsidR="00047502" w:rsidRPr="00D41AC7">
        <w:t>uczestniczy również, w razie konieczności, w transporcie sanitarnym pacjenta do innego szpitala, zgodnie z Zarządzeniem wewnętrznym nr 021/16/2024 z dnia 18 grudnia 2024 r. w sprawie</w:t>
      </w:r>
      <w:r w:rsidR="00B220D4" w:rsidRPr="00D41AC7">
        <w:t xml:space="preserve"> organizacji</w:t>
      </w:r>
      <w:r w:rsidR="00047502" w:rsidRPr="00D41AC7">
        <w:t xml:space="preserve"> opieki lekarskiej oraz dyżurów lekarskich w oddziałach szpitalnych.</w:t>
      </w:r>
    </w:p>
    <w:p w14:paraId="2DE12A03" w14:textId="0BDCB174" w:rsidR="00A37EDB" w:rsidRPr="00D41AC7" w:rsidRDefault="003E63DB">
      <w:pPr>
        <w:numPr>
          <w:ilvl w:val="0"/>
          <w:numId w:val="5"/>
        </w:numPr>
        <w:tabs>
          <w:tab w:val="left" w:pos="852"/>
        </w:tabs>
        <w:autoSpaceDE w:val="0"/>
        <w:ind w:left="426" w:hanging="426"/>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Liczba zleceń</w:t>
      </w:r>
      <w:r w:rsidR="008C6FF9" w:rsidRPr="00D41AC7">
        <w:rPr>
          <w:rFonts w:ascii="Times New Roman" w:eastAsia="Times New Roman" w:hAnsi="Times New Roman" w:cs="Times New Roman"/>
          <w:sz w:val="20"/>
          <w:szCs w:val="20"/>
          <w:lang w:bidi="ar-SA"/>
        </w:rPr>
        <w:t xml:space="preserve"> na udzielanie świadczeń zdrowotnych w zakresach określonych w ust. 1 pkt 1 oraz w ust. 1 pkt 2</w:t>
      </w:r>
      <w:r w:rsidRPr="00D41AC7">
        <w:rPr>
          <w:rFonts w:ascii="Times New Roman" w:eastAsia="Times New Roman" w:hAnsi="Times New Roman" w:cs="Times New Roman"/>
          <w:sz w:val="20"/>
          <w:szCs w:val="20"/>
          <w:lang w:bidi="ar-SA"/>
        </w:rPr>
        <w:t xml:space="preserve"> w danym miesiącu uzależniona jest od potrzeb Zleceniodawcy. Jednostronne ograniczenie przez Zleceniodawcę liczby zleceń, nie może stanowić podstawy roszczeń Zleceniobiorcy wobec Zleceniodawcy.</w:t>
      </w:r>
    </w:p>
    <w:p w14:paraId="32158830" w14:textId="39C800CF" w:rsidR="00A37EDB" w:rsidRPr="00D41AC7" w:rsidRDefault="003E63DB">
      <w:pPr>
        <w:numPr>
          <w:ilvl w:val="0"/>
          <w:numId w:val="5"/>
        </w:numPr>
        <w:tabs>
          <w:tab w:val="left" w:pos="852"/>
        </w:tabs>
        <w:autoSpaceDE w:val="0"/>
        <w:ind w:left="426" w:hanging="426"/>
        <w:jc w:val="both"/>
      </w:pPr>
      <w:r w:rsidRPr="00D41AC7">
        <w:rPr>
          <w:rFonts w:ascii="Times New Roman" w:eastAsia="Times New Roman" w:hAnsi="Times New Roman" w:cs="Times New Roman"/>
          <w:sz w:val="20"/>
          <w:szCs w:val="20"/>
          <w:lang w:bidi="ar-SA"/>
        </w:rPr>
        <w:t xml:space="preserve">Zleceniobiorca zobowiązuje się do </w:t>
      </w:r>
      <w:r w:rsidR="008C6FF9" w:rsidRPr="00D41AC7">
        <w:rPr>
          <w:rFonts w:ascii="Times New Roman" w:eastAsia="Times New Roman" w:hAnsi="Times New Roman" w:cs="Times New Roman"/>
          <w:sz w:val="20"/>
          <w:szCs w:val="20"/>
          <w:lang w:bidi="ar-SA"/>
        </w:rPr>
        <w:t xml:space="preserve">udzielania świadczeń zdrowotnych w zakresach określonych w ust. 1 pkt 1 oraz w ust. 1 pkt 2 </w:t>
      </w:r>
      <w:r w:rsidRPr="00D41AC7">
        <w:rPr>
          <w:rFonts w:ascii="Times New Roman" w:eastAsia="Times New Roman" w:hAnsi="Times New Roman" w:cs="Times New Roman"/>
          <w:sz w:val="20"/>
          <w:szCs w:val="20"/>
          <w:lang w:bidi="ar-SA"/>
        </w:rPr>
        <w:t xml:space="preserve">w </w:t>
      </w:r>
      <w:r w:rsidR="008C6FF9" w:rsidRPr="00D41AC7">
        <w:rPr>
          <w:rFonts w:ascii="Times New Roman" w:eastAsia="Times New Roman" w:hAnsi="Times New Roman" w:cs="Times New Roman"/>
          <w:sz w:val="20"/>
          <w:szCs w:val="20"/>
          <w:lang w:bidi="ar-SA"/>
        </w:rPr>
        <w:t xml:space="preserve">łącznej </w:t>
      </w:r>
      <w:r w:rsidRPr="00D41AC7">
        <w:rPr>
          <w:rFonts w:ascii="Times New Roman" w:eastAsia="Times New Roman" w:hAnsi="Times New Roman" w:cs="Times New Roman"/>
          <w:sz w:val="20"/>
          <w:szCs w:val="20"/>
          <w:lang w:bidi="ar-SA"/>
        </w:rPr>
        <w:t xml:space="preserve">liczbie nie </w:t>
      </w:r>
      <w:r w:rsidR="008C6FF9" w:rsidRPr="00D41AC7">
        <w:rPr>
          <w:rFonts w:ascii="Times New Roman" w:eastAsia="Times New Roman" w:hAnsi="Times New Roman" w:cs="Times New Roman"/>
          <w:b/>
          <w:bCs/>
          <w:sz w:val="20"/>
          <w:szCs w:val="20"/>
          <w:lang w:bidi="ar-SA"/>
        </w:rPr>
        <w:t>mniejszej</w:t>
      </w:r>
      <w:r w:rsidRPr="00D41AC7">
        <w:rPr>
          <w:rFonts w:ascii="Times New Roman" w:eastAsia="Times New Roman" w:hAnsi="Times New Roman" w:cs="Times New Roman"/>
          <w:b/>
          <w:bCs/>
          <w:sz w:val="20"/>
          <w:szCs w:val="20"/>
          <w:lang w:bidi="ar-SA"/>
        </w:rPr>
        <w:t xml:space="preserve"> niż </w:t>
      </w:r>
      <w:r w:rsidR="005503D2" w:rsidRPr="00D41AC7">
        <w:rPr>
          <w:rFonts w:ascii="Times New Roman" w:eastAsia="Times New Roman" w:hAnsi="Times New Roman" w:cs="Times New Roman"/>
          <w:b/>
          <w:bCs/>
          <w:sz w:val="20"/>
          <w:szCs w:val="20"/>
          <w:lang w:bidi="ar-SA"/>
        </w:rPr>
        <w:t>5</w:t>
      </w:r>
      <w:r w:rsidRPr="00D41AC7">
        <w:rPr>
          <w:rFonts w:ascii="Times New Roman" w:eastAsia="Times New Roman" w:hAnsi="Times New Roman" w:cs="Times New Roman"/>
          <w:b/>
          <w:bCs/>
          <w:sz w:val="20"/>
          <w:szCs w:val="20"/>
          <w:lang w:bidi="ar-SA"/>
        </w:rPr>
        <w:t xml:space="preserve"> dyżur</w:t>
      </w:r>
      <w:r w:rsidR="005503D2" w:rsidRPr="00D41AC7">
        <w:rPr>
          <w:rFonts w:ascii="Times New Roman" w:eastAsia="Times New Roman" w:hAnsi="Times New Roman" w:cs="Times New Roman"/>
          <w:b/>
          <w:bCs/>
          <w:sz w:val="20"/>
          <w:szCs w:val="20"/>
          <w:lang w:bidi="ar-SA"/>
        </w:rPr>
        <w:t>ów</w:t>
      </w:r>
      <w:r w:rsidRPr="00D41AC7">
        <w:rPr>
          <w:rFonts w:ascii="Times New Roman" w:eastAsia="Times New Roman" w:hAnsi="Times New Roman" w:cs="Times New Roman"/>
          <w:b/>
          <w:bCs/>
          <w:sz w:val="20"/>
          <w:szCs w:val="20"/>
          <w:lang w:bidi="ar-SA"/>
        </w:rPr>
        <w:t xml:space="preserve"> miesięcznie</w:t>
      </w:r>
      <w:r w:rsidRPr="00D41AC7">
        <w:rPr>
          <w:rFonts w:ascii="Times New Roman" w:eastAsia="Times New Roman" w:hAnsi="Times New Roman" w:cs="Times New Roman"/>
          <w:sz w:val="20"/>
          <w:szCs w:val="20"/>
          <w:lang w:bidi="ar-SA"/>
        </w:rPr>
        <w:t xml:space="preserve">, </w:t>
      </w:r>
      <w:r w:rsidRPr="00D41AC7">
        <w:rPr>
          <w:rFonts w:ascii="Times New Roman" w:eastAsia="Times New Roman" w:hAnsi="Times New Roman" w:cs="Times New Roman"/>
          <w:b/>
          <w:bCs/>
          <w:sz w:val="20"/>
          <w:szCs w:val="20"/>
          <w:lang w:bidi="ar-SA"/>
        </w:rPr>
        <w:t xml:space="preserve">co stanowi </w:t>
      </w:r>
      <w:r w:rsidR="00612043" w:rsidRPr="00D41AC7">
        <w:rPr>
          <w:rFonts w:ascii="Times New Roman" w:eastAsia="Times New Roman" w:hAnsi="Times New Roman" w:cs="Times New Roman"/>
          <w:b/>
          <w:bCs/>
          <w:sz w:val="20"/>
          <w:szCs w:val="20"/>
          <w:lang w:bidi="ar-SA"/>
        </w:rPr>
        <w:t>104</w:t>
      </w:r>
      <w:r w:rsidR="008E1F61" w:rsidRPr="00D41AC7">
        <w:rPr>
          <w:rFonts w:ascii="Times New Roman" w:eastAsia="Times New Roman" w:hAnsi="Times New Roman" w:cs="Times New Roman"/>
          <w:b/>
          <w:bCs/>
          <w:sz w:val="20"/>
          <w:szCs w:val="20"/>
          <w:lang w:bidi="ar-SA"/>
        </w:rPr>
        <w:t>,</w:t>
      </w:r>
      <w:r w:rsidR="00612043" w:rsidRPr="00D41AC7">
        <w:rPr>
          <w:rFonts w:ascii="Times New Roman" w:eastAsia="Times New Roman" w:hAnsi="Times New Roman" w:cs="Times New Roman"/>
          <w:b/>
          <w:bCs/>
          <w:sz w:val="20"/>
          <w:szCs w:val="20"/>
          <w:lang w:bidi="ar-SA"/>
        </w:rPr>
        <w:t>50</w:t>
      </w:r>
      <w:r w:rsidRPr="00D41AC7">
        <w:rPr>
          <w:rFonts w:ascii="Times New Roman" w:eastAsia="Times New Roman" w:hAnsi="Times New Roman" w:cs="Times New Roman"/>
          <w:b/>
          <w:bCs/>
          <w:sz w:val="20"/>
          <w:szCs w:val="20"/>
          <w:lang w:bidi="ar-SA"/>
        </w:rPr>
        <w:t xml:space="preserve"> godzin w miesiącu.</w:t>
      </w:r>
      <w:r w:rsidRPr="00D41AC7">
        <w:rPr>
          <w:rFonts w:ascii="Times New Roman" w:eastAsia="Times New Roman" w:hAnsi="Times New Roman" w:cs="Times New Roman"/>
          <w:sz w:val="20"/>
          <w:szCs w:val="20"/>
          <w:lang w:bidi="ar-SA"/>
        </w:rPr>
        <w:t xml:space="preserve"> W przypadku braku możliwości </w:t>
      </w:r>
      <w:r w:rsidR="008C6FF9" w:rsidRPr="00D41AC7">
        <w:rPr>
          <w:rFonts w:ascii="Times New Roman" w:eastAsia="Times New Roman" w:hAnsi="Times New Roman" w:cs="Times New Roman"/>
          <w:sz w:val="20"/>
          <w:szCs w:val="20"/>
          <w:lang w:bidi="ar-SA"/>
        </w:rPr>
        <w:t xml:space="preserve">udzielania świadczeń zdrowotnych </w:t>
      </w:r>
      <w:r w:rsidRPr="00D41AC7">
        <w:rPr>
          <w:rFonts w:ascii="Times New Roman" w:eastAsia="Times New Roman" w:hAnsi="Times New Roman" w:cs="Times New Roman"/>
          <w:sz w:val="20"/>
          <w:szCs w:val="20"/>
          <w:lang w:bidi="ar-SA"/>
        </w:rPr>
        <w:t>w wymiarze zadeklarowanym lub w terminach określonych w harmonogram</w:t>
      </w:r>
      <w:r w:rsidR="008C6FF9" w:rsidRPr="00D41AC7">
        <w:rPr>
          <w:rFonts w:ascii="Times New Roman" w:eastAsia="Times New Roman" w:hAnsi="Times New Roman" w:cs="Times New Roman"/>
          <w:sz w:val="20"/>
          <w:szCs w:val="20"/>
          <w:lang w:bidi="ar-SA"/>
        </w:rPr>
        <w:t>ach dla poszczególnych zakresów</w:t>
      </w:r>
      <w:r w:rsidRPr="00D41AC7">
        <w:rPr>
          <w:rFonts w:ascii="Times New Roman" w:eastAsia="Times New Roman" w:hAnsi="Times New Roman" w:cs="Times New Roman"/>
          <w:sz w:val="20"/>
          <w:szCs w:val="20"/>
          <w:lang w:bidi="ar-SA"/>
        </w:rPr>
        <w:t xml:space="preserve">, Zleceniobiorca zobowiązany jest zorganizować zastępstwo przez podmiot spełniający minimalne warunki określone w dokumentacji postępowania </w:t>
      </w:r>
      <w:r w:rsidR="00047502" w:rsidRPr="00D41AC7">
        <w:rPr>
          <w:rFonts w:ascii="Times New Roman" w:eastAsia="Times New Roman" w:hAnsi="Times New Roman" w:cs="Times New Roman"/>
          <w:sz w:val="20"/>
          <w:szCs w:val="20"/>
          <w:lang w:bidi="ar-SA"/>
        </w:rPr>
        <w:t xml:space="preserve">konkursowego. </w:t>
      </w:r>
    </w:p>
    <w:p w14:paraId="21769778" w14:textId="5CB74206" w:rsidR="00C07AD8" w:rsidRPr="00D41AC7" w:rsidRDefault="00C07AD8" w:rsidP="00C07AD8">
      <w:pPr>
        <w:tabs>
          <w:tab w:val="left" w:pos="852"/>
        </w:tabs>
        <w:autoSpaceDE w:val="0"/>
        <w:ind w:left="426"/>
        <w:jc w:val="both"/>
        <w:rPr>
          <w:rFonts w:ascii="Times New Roman" w:hAnsi="Times New Roman" w:cs="Times New Roman"/>
          <w:sz w:val="20"/>
          <w:szCs w:val="20"/>
        </w:rPr>
      </w:pPr>
      <w:r w:rsidRPr="00D41AC7">
        <w:rPr>
          <w:rFonts w:ascii="Times New Roman" w:hAnsi="Times New Roman" w:cs="Times New Roman"/>
          <w:sz w:val="20"/>
          <w:szCs w:val="20"/>
        </w:rPr>
        <w:lastRenderedPageBreak/>
        <w:t>Zleceniobiorca zobowiązany jest uzyskać uprzednią pisemną zgodę Zleceniodawcy na zorganizowanie zastępstwa i osobę zastępcy.</w:t>
      </w:r>
    </w:p>
    <w:p w14:paraId="7F165DC5" w14:textId="77777777" w:rsidR="00A37EDB" w:rsidRPr="00D41AC7" w:rsidRDefault="003E63DB">
      <w:pPr>
        <w:tabs>
          <w:tab w:val="left" w:pos="852"/>
        </w:tabs>
        <w:autoSpaceDE w:val="0"/>
        <w:jc w:val="both"/>
      </w:pPr>
      <w:r w:rsidRPr="00D41AC7">
        <w:rPr>
          <w:rFonts w:ascii="Times New Roman" w:hAnsi="Times New Roman" w:cs="Times New Roman"/>
          <w:sz w:val="20"/>
          <w:szCs w:val="20"/>
        </w:rPr>
        <w:t>3a</w:t>
      </w:r>
      <w:r w:rsidRPr="00D41AC7">
        <w:t xml:space="preserve">. </w:t>
      </w:r>
      <w:r w:rsidRPr="00D41AC7">
        <w:rPr>
          <w:rFonts w:ascii="Times New Roman" w:eastAsia="Times New Roman" w:hAnsi="Times New Roman" w:cs="Times New Roman"/>
          <w:sz w:val="20"/>
          <w:szCs w:val="20"/>
          <w:lang w:bidi="ar-SA"/>
        </w:rPr>
        <w:t xml:space="preserve"> Zleceniobiorca, solidarnie z lekarzami zatrudnionymi na umowę o pracę, będzie partycypował w dyżurach </w:t>
      </w:r>
    </w:p>
    <w:p w14:paraId="18184196" w14:textId="77777777" w:rsidR="00A37EDB" w:rsidRPr="00D41AC7" w:rsidRDefault="003E63DB">
      <w:pPr>
        <w:tabs>
          <w:tab w:val="left" w:pos="852"/>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        w dni świąteczne, z szczególnym uwzględnieniem Świąt Wielkanocnych, Świąt Bożego Narodzenia, Nowego </w:t>
      </w:r>
    </w:p>
    <w:p w14:paraId="7598C412" w14:textId="77777777" w:rsidR="00A37EDB" w:rsidRPr="00D41AC7" w:rsidRDefault="003E63DB">
      <w:pPr>
        <w:tabs>
          <w:tab w:val="left" w:pos="852"/>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        Roku, zgodnie z zasadami dyżurowymi obowiązującymi w danych komórkach organizacyjnych.</w:t>
      </w:r>
    </w:p>
    <w:p w14:paraId="00A6E9AB" w14:textId="44DF5A50" w:rsidR="00A37EDB" w:rsidRPr="00D41AC7" w:rsidRDefault="003E63DB">
      <w:pPr>
        <w:numPr>
          <w:ilvl w:val="0"/>
          <w:numId w:val="5"/>
        </w:numPr>
        <w:tabs>
          <w:tab w:val="left" w:pos="852"/>
        </w:tabs>
        <w:autoSpaceDE w:val="0"/>
        <w:ind w:left="426" w:hanging="426"/>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W ramach realizacji zadań, o których mowa w </w:t>
      </w:r>
      <w:r w:rsidR="00F314A3" w:rsidRPr="00D41AC7">
        <w:rPr>
          <w:rFonts w:ascii="Times New Roman" w:eastAsia="Times New Roman" w:hAnsi="Times New Roman" w:cs="Times New Roman"/>
          <w:sz w:val="20"/>
          <w:szCs w:val="20"/>
          <w:lang w:bidi="ar-SA"/>
        </w:rPr>
        <w:t>ust.</w:t>
      </w:r>
      <w:r w:rsidRPr="00D41AC7">
        <w:rPr>
          <w:rFonts w:ascii="Times New Roman" w:eastAsia="Times New Roman" w:hAnsi="Times New Roman" w:cs="Times New Roman"/>
          <w:sz w:val="20"/>
          <w:szCs w:val="20"/>
          <w:lang w:bidi="ar-SA"/>
        </w:rPr>
        <w:t xml:space="preserve"> 1 Zleceniobiorca będzie wykonywał wszelkie zadania służące ratowaniu, przywracaniu, zachowaniu lub poprawie zdrowia pacjentów oraz sprawowaniu opieki nad pacjentami Zleceniodawcy, jakie Zleceniodawca wykonuje w ramach wynikających z umów zawartych przez Zleceniodawcę z podmiotami finansującymi jego działalność, w tym z NFZ.</w:t>
      </w:r>
    </w:p>
    <w:p w14:paraId="1E5EF3CE" w14:textId="217FB520" w:rsidR="00A37EDB" w:rsidRPr="00D41AC7" w:rsidRDefault="003E63DB">
      <w:pPr>
        <w:numPr>
          <w:ilvl w:val="0"/>
          <w:numId w:val="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Zleceniobiorca będzie realizował zadania, o których mowa w </w:t>
      </w:r>
      <w:r w:rsidR="003578A9" w:rsidRPr="00D41AC7">
        <w:rPr>
          <w:rFonts w:ascii="Times New Roman" w:eastAsia="Times New Roman" w:hAnsi="Times New Roman" w:cs="Times New Roman"/>
          <w:sz w:val="20"/>
          <w:szCs w:val="20"/>
          <w:lang w:bidi="ar-SA"/>
        </w:rPr>
        <w:t>us</w:t>
      </w:r>
      <w:r w:rsidRPr="00D41AC7">
        <w:rPr>
          <w:rFonts w:ascii="Times New Roman" w:eastAsia="Times New Roman" w:hAnsi="Times New Roman" w:cs="Times New Roman"/>
          <w:sz w:val="20"/>
          <w:szCs w:val="20"/>
          <w:lang w:bidi="ar-SA"/>
        </w:rPr>
        <w:t>t</w:t>
      </w:r>
      <w:r w:rsidR="003578A9" w:rsidRPr="00D41AC7">
        <w:rPr>
          <w:rFonts w:ascii="Times New Roman" w:eastAsia="Times New Roman" w:hAnsi="Times New Roman" w:cs="Times New Roman"/>
          <w:sz w:val="20"/>
          <w:szCs w:val="20"/>
          <w:lang w:bidi="ar-SA"/>
        </w:rPr>
        <w:t>.</w:t>
      </w:r>
      <w:r w:rsidRPr="00D41AC7">
        <w:rPr>
          <w:rFonts w:ascii="Times New Roman" w:eastAsia="Times New Roman" w:hAnsi="Times New Roman" w:cs="Times New Roman"/>
          <w:sz w:val="20"/>
          <w:szCs w:val="20"/>
          <w:lang w:bidi="ar-SA"/>
        </w:rPr>
        <w:t xml:space="preserve"> 1 przy użyciu aparatury</w:t>
      </w:r>
      <w:r w:rsidRPr="00D41AC7">
        <w:rPr>
          <w:rFonts w:ascii="Times New Roman" w:eastAsia="Times New Roman" w:hAnsi="Times New Roman" w:cs="Times New Roman"/>
          <w:sz w:val="20"/>
          <w:szCs w:val="20"/>
          <w:lang w:bidi="ar-SA"/>
        </w:rPr>
        <w:br/>
        <w:t>i sprzętu medycznego będącego na wyposażeniu komórek organizacyjnych Zleceniodawcy oraz z wykorzystaniem leków, materiałów opatrunkowych, sprzętu jednorazowego użytku itp. zapewnionych przez Zleceniodawcę, a niezbędnych do sprawowania prawidłowej opieki nad pacjentem Zleceniodawcy.</w:t>
      </w:r>
    </w:p>
    <w:p w14:paraId="3BBBDF88" w14:textId="77777777" w:rsidR="00A37EDB" w:rsidRPr="00D41AC7" w:rsidRDefault="003E63DB">
      <w:pPr>
        <w:numPr>
          <w:ilvl w:val="0"/>
          <w:numId w:val="5"/>
        </w:numPr>
        <w:autoSpaceDE w:val="0"/>
        <w:jc w:val="both"/>
      </w:pPr>
      <w:r w:rsidRPr="00D41AC7">
        <w:rPr>
          <w:rFonts w:ascii="Times New Roman" w:eastAsia="Times New Roman" w:hAnsi="Times New Roman" w:cs="Times New Roman"/>
          <w:sz w:val="20"/>
          <w:szCs w:val="20"/>
          <w:lang w:bidi="ar-SA"/>
        </w:rPr>
        <w:t>Zleceniodawca zobowiązuje się do utrzymania w należytym stanie technicznym sprzętu i aparatury medycznej niezbędnych do udzielania świadczeń zdrowotnych, a Zleceniobiorca zobowiązuje się do używania go zgodnie z instrukcjami obsługi i zasadami BHP.</w:t>
      </w:r>
    </w:p>
    <w:p w14:paraId="317B4481" w14:textId="77777777" w:rsidR="00A37EDB" w:rsidRPr="00D41AC7" w:rsidRDefault="003E63DB">
      <w:pPr>
        <w:numPr>
          <w:ilvl w:val="0"/>
          <w:numId w:val="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Zleceniodawca zobowiązuje się do zapewnienia odpowiedniego stanu sanitarno-higienicznego pomieszczeń potrzebnych do udzielania świadczeń zdrowotnych.</w:t>
      </w:r>
    </w:p>
    <w:p w14:paraId="60FFCDCC" w14:textId="0BC1B25B" w:rsidR="00A37EDB" w:rsidRPr="00D41AC7" w:rsidRDefault="003E63DB">
      <w:pPr>
        <w:numPr>
          <w:ilvl w:val="0"/>
          <w:numId w:val="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Zleceniobiorca nie ponosi odpowiedzialności za zużycie rzeczy, o których mowa w </w:t>
      </w:r>
      <w:r w:rsidR="00685EC2" w:rsidRPr="00D41AC7">
        <w:rPr>
          <w:rFonts w:ascii="Times New Roman" w:eastAsia="Times New Roman" w:hAnsi="Times New Roman" w:cs="Times New Roman"/>
          <w:sz w:val="20"/>
          <w:szCs w:val="20"/>
          <w:lang w:bidi="ar-SA"/>
        </w:rPr>
        <w:t>us</w:t>
      </w:r>
      <w:r w:rsidRPr="00D41AC7">
        <w:rPr>
          <w:rFonts w:ascii="Times New Roman" w:eastAsia="Times New Roman" w:hAnsi="Times New Roman" w:cs="Times New Roman"/>
          <w:sz w:val="20"/>
          <w:szCs w:val="20"/>
          <w:lang w:bidi="ar-SA"/>
        </w:rPr>
        <w:t>t</w:t>
      </w:r>
      <w:r w:rsidR="00685EC2" w:rsidRPr="00D41AC7">
        <w:rPr>
          <w:rFonts w:ascii="Times New Roman" w:eastAsia="Times New Roman" w:hAnsi="Times New Roman" w:cs="Times New Roman"/>
          <w:sz w:val="20"/>
          <w:szCs w:val="20"/>
          <w:lang w:bidi="ar-SA"/>
        </w:rPr>
        <w:t>.</w:t>
      </w:r>
      <w:r w:rsidRPr="00D41AC7">
        <w:rPr>
          <w:rFonts w:ascii="Times New Roman" w:eastAsia="Times New Roman" w:hAnsi="Times New Roman" w:cs="Times New Roman"/>
          <w:sz w:val="20"/>
          <w:szCs w:val="20"/>
          <w:lang w:bidi="ar-SA"/>
        </w:rPr>
        <w:t xml:space="preserve"> 5 i 6, będące następstwem prawidłowego ich używania.</w:t>
      </w:r>
    </w:p>
    <w:p w14:paraId="5086E925" w14:textId="77777777" w:rsidR="00A37EDB" w:rsidRPr="00D41AC7" w:rsidRDefault="003E63DB">
      <w:pPr>
        <w:numPr>
          <w:ilvl w:val="0"/>
          <w:numId w:val="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zobowiązuje się do dbałości o użytkowany sprzęt i aparaturę Zleceniodawcy.</w:t>
      </w:r>
    </w:p>
    <w:p w14:paraId="026AA68B" w14:textId="64735498" w:rsidR="009B5DEC" w:rsidRPr="00D41AC7" w:rsidRDefault="009B5DEC">
      <w:pPr>
        <w:numPr>
          <w:ilvl w:val="0"/>
          <w:numId w:val="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Zleceniobiorca zobowiązany jest powiadomić niezwłocznie Zleceniodawcę o niemożności wykonania umowy wskutek zdarzeń losowych. Informacja musi zostać skutecznie przekazana nie później niż przed rozpoczęciem udzielania świadczeń w danym dniu. O niemożliwości wykonania umowy na skutek zdarzeń losowych Zleceniobiorca zobowiązany jest powiadomić </w:t>
      </w:r>
      <w:r w:rsidRPr="00D41AC7">
        <w:rPr>
          <w:rFonts w:ascii="Times New Roman" w:eastAsia="Times New Roman" w:hAnsi="Times New Roman" w:cs="Times New Roman"/>
          <w:b/>
          <w:bCs/>
          <w:sz w:val="20"/>
          <w:szCs w:val="20"/>
          <w:lang w:bidi="ar-SA"/>
        </w:rPr>
        <w:t>Zastępcę Dyrektora ds. Lecznictwa</w:t>
      </w:r>
      <w:r w:rsidRPr="00D41AC7">
        <w:rPr>
          <w:rFonts w:ascii="Times New Roman" w:eastAsia="Times New Roman" w:hAnsi="Times New Roman" w:cs="Times New Roman"/>
          <w:sz w:val="20"/>
          <w:szCs w:val="20"/>
          <w:lang w:bidi="ar-SA"/>
        </w:rPr>
        <w:t xml:space="preserve"> w następujący sposób – telefonicznie na nr tel. 33/812 2020 wew. 130 lub poprzez pocztę elektroniczną e-mail: biuro@szpital-kolejowy.com, </w:t>
      </w:r>
      <w:r w:rsidR="005D345F" w:rsidRPr="00D41AC7">
        <w:rPr>
          <w:rFonts w:ascii="Times New Roman" w:eastAsia="Times New Roman" w:hAnsi="Times New Roman" w:cs="Times New Roman"/>
          <w:b/>
          <w:bCs/>
          <w:sz w:val="20"/>
          <w:szCs w:val="20"/>
          <w:lang w:bidi="ar-SA"/>
        </w:rPr>
        <w:t>lekarza Kierującego Oddziałem Pulmonologicznym</w:t>
      </w:r>
      <w:r w:rsidR="005D345F" w:rsidRPr="00D41AC7">
        <w:rPr>
          <w:rFonts w:ascii="Times New Roman" w:eastAsia="Times New Roman" w:hAnsi="Times New Roman" w:cs="Times New Roman"/>
          <w:sz w:val="20"/>
          <w:szCs w:val="20"/>
          <w:lang w:bidi="ar-SA"/>
        </w:rPr>
        <w:t xml:space="preserve"> telefonicznie na nr tel. (33/812 2020 wew. 144) </w:t>
      </w:r>
      <w:r w:rsidRPr="00D41AC7">
        <w:rPr>
          <w:rFonts w:ascii="Times New Roman" w:eastAsia="Times New Roman" w:hAnsi="Times New Roman" w:cs="Times New Roman"/>
          <w:sz w:val="20"/>
          <w:szCs w:val="20"/>
          <w:lang w:bidi="ar-SA"/>
        </w:rPr>
        <w:t xml:space="preserve">a w przypadku (Izby Przyjęć) </w:t>
      </w:r>
      <w:r w:rsidRPr="00D41AC7">
        <w:rPr>
          <w:rFonts w:ascii="Times New Roman" w:eastAsia="Times New Roman" w:hAnsi="Times New Roman" w:cs="Times New Roman"/>
          <w:b/>
          <w:bCs/>
          <w:sz w:val="20"/>
          <w:szCs w:val="20"/>
          <w:lang w:bidi="ar-SA"/>
        </w:rPr>
        <w:t>Lekarza Kierującego Izbą Przyjęć</w:t>
      </w:r>
      <w:r w:rsidRPr="00D41AC7">
        <w:rPr>
          <w:rFonts w:ascii="Times New Roman" w:eastAsia="Times New Roman" w:hAnsi="Times New Roman" w:cs="Times New Roman"/>
          <w:sz w:val="20"/>
          <w:szCs w:val="20"/>
          <w:lang w:bidi="ar-SA"/>
        </w:rPr>
        <w:t xml:space="preserve"> – telefonicznie na nr tel. 33/812 2020 wew. 136,153.</w:t>
      </w:r>
    </w:p>
    <w:p w14:paraId="0D253FB6" w14:textId="2F014BA5" w:rsidR="009B5DEC" w:rsidRPr="00D41AC7" w:rsidRDefault="009B5DEC">
      <w:pPr>
        <w:numPr>
          <w:ilvl w:val="0"/>
          <w:numId w:val="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Zleceniodawca nie dopuszcza, aby osoby będące pracownikami Zleceniodawcy świadczyły usługi na rzecz Zleceniodawcy w ramach niniejszej umowy.</w:t>
      </w:r>
    </w:p>
    <w:p w14:paraId="5948DF64" w14:textId="1EF28637" w:rsidR="009B5DEC" w:rsidRPr="00D41AC7" w:rsidRDefault="009B5DEC">
      <w:pPr>
        <w:numPr>
          <w:ilvl w:val="0"/>
          <w:numId w:val="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Zamawiający nie dopuszcza, aby świadczenia zdrowotne były wykonywane przez pracowników Zamawiającego i jednocześnie osoby pracujące na rzecz podmiotów leczniczych, z którymi Zamawiający zawrze niniejszą umowę.</w:t>
      </w:r>
    </w:p>
    <w:p w14:paraId="62AB08B5" w14:textId="77777777" w:rsidR="00A37EDB" w:rsidRPr="00D41AC7" w:rsidRDefault="003E63DB">
      <w:pPr>
        <w:pStyle w:val="Akapitzlist"/>
        <w:numPr>
          <w:ilvl w:val="0"/>
          <w:numId w:val="5"/>
        </w:numPr>
        <w:suppressAutoHyphens w:val="0"/>
        <w:spacing w:after="0" w:line="251" w:lineRule="auto"/>
        <w:ind w:left="357" w:hanging="357"/>
        <w:contextualSpacing/>
        <w:jc w:val="both"/>
        <w:textAlignment w:val="auto"/>
        <w:rPr>
          <w:rFonts w:ascii="Times New Roman" w:eastAsia="Times New Roman" w:hAnsi="Times New Roman" w:cs="Times New Roman"/>
          <w:sz w:val="20"/>
          <w:szCs w:val="20"/>
        </w:rPr>
      </w:pPr>
      <w:r w:rsidRPr="00D41AC7">
        <w:rPr>
          <w:rFonts w:ascii="Times New Roman" w:eastAsia="Times New Roman" w:hAnsi="Times New Roman" w:cs="Times New Roman"/>
          <w:sz w:val="20"/>
          <w:szCs w:val="20"/>
        </w:rPr>
        <w:t xml:space="preserve">Zleceniobiorcy przysługuje prawo do nieodpłatnej przerwy w wykonywaniu przedmiotu umowy w wysokości 30 dni kalendarzowych na rok. </w:t>
      </w:r>
    </w:p>
    <w:p w14:paraId="5679E08B" w14:textId="77777777" w:rsidR="00A37EDB" w:rsidRPr="00D41AC7" w:rsidRDefault="003E63DB">
      <w:pPr>
        <w:numPr>
          <w:ilvl w:val="0"/>
          <w:numId w:val="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Integralną częścią umowy jest:</w:t>
      </w:r>
    </w:p>
    <w:p w14:paraId="1CA817B4" w14:textId="77777777" w:rsidR="00A37EDB" w:rsidRPr="00D41AC7" w:rsidRDefault="003E63DB">
      <w:pPr>
        <w:numPr>
          <w:ilvl w:val="0"/>
          <w:numId w:val="6"/>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SWKO,</w:t>
      </w:r>
    </w:p>
    <w:p w14:paraId="20E900BB" w14:textId="4FEA7FC9" w:rsidR="00A37EDB" w:rsidRPr="00D41AC7" w:rsidRDefault="003E63DB" w:rsidP="007F5A8D">
      <w:pPr>
        <w:numPr>
          <w:ilvl w:val="0"/>
          <w:numId w:val="6"/>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Oferta Zleceniobiorcy.</w:t>
      </w:r>
    </w:p>
    <w:p w14:paraId="23C06C68" w14:textId="77777777" w:rsidR="00317C88" w:rsidRPr="00D41AC7" w:rsidRDefault="00317C88">
      <w:pPr>
        <w:autoSpaceDE w:val="0"/>
        <w:ind w:left="284" w:hanging="260"/>
        <w:jc w:val="center"/>
        <w:rPr>
          <w:rFonts w:ascii="Times New Roman" w:eastAsia="Times New Roman" w:hAnsi="Times New Roman" w:cs="Times New Roman"/>
          <w:b/>
          <w:bCs/>
          <w:sz w:val="20"/>
          <w:szCs w:val="20"/>
          <w:lang w:bidi="ar-SA"/>
        </w:rPr>
      </w:pPr>
    </w:p>
    <w:p w14:paraId="25CDDCC7" w14:textId="446CFA05" w:rsidR="00A37EDB" w:rsidRPr="00D41AC7" w:rsidRDefault="003E63DB">
      <w:pPr>
        <w:autoSpaceDE w:val="0"/>
        <w:ind w:left="284"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2</w:t>
      </w:r>
    </w:p>
    <w:p w14:paraId="350F0296" w14:textId="7125023F" w:rsidR="00A37EDB" w:rsidRPr="00D41AC7" w:rsidRDefault="003E63DB">
      <w:pPr>
        <w:numPr>
          <w:ilvl w:val="0"/>
          <w:numId w:val="17"/>
        </w:numPr>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Świadczenia określone w </w:t>
      </w:r>
      <w:r w:rsidR="00EA3FBA" w:rsidRPr="00D41AC7">
        <w:rPr>
          <w:rFonts w:ascii="Times New Roman" w:eastAsia="Times New Roman" w:hAnsi="Times New Roman" w:cs="Times New Roman"/>
          <w:sz w:val="20"/>
          <w:szCs w:val="20"/>
          <w:lang w:bidi="ar-SA"/>
        </w:rPr>
        <w:t>§ 1</w:t>
      </w:r>
      <w:r w:rsidR="00EA3FBA" w:rsidRPr="00D41AC7">
        <w:rPr>
          <w:rFonts w:ascii="Times New Roman" w:eastAsia="Times New Roman" w:hAnsi="Times New Roman" w:cs="Times New Roman"/>
          <w:b/>
          <w:bCs/>
          <w:sz w:val="20"/>
          <w:szCs w:val="20"/>
          <w:lang w:bidi="ar-SA"/>
        </w:rPr>
        <w:t xml:space="preserve"> </w:t>
      </w:r>
      <w:r w:rsidRPr="00D41AC7">
        <w:rPr>
          <w:rFonts w:ascii="Times New Roman" w:eastAsia="Times New Roman" w:hAnsi="Times New Roman" w:cs="Times New Roman"/>
          <w:sz w:val="20"/>
          <w:szCs w:val="20"/>
          <w:lang w:bidi="ar-SA"/>
        </w:rPr>
        <w:t>ust.1 udzielane będą stosownie do potrzeb określonych przez Zastępcę Dyrektora Szpitala ds. Lecznictwa.</w:t>
      </w:r>
    </w:p>
    <w:p w14:paraId="1BE3130E" w14:textId="5CB357A1" w:rsidR="00A37EDB" w:rsidRPr="00D41AC7" w:rsidRDefault="003E63DB">
      <w:pPr>
        <w:numPr>
          <w:ilvl w:val="0"/>
          <w:numId w:val="17"/>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ramach udzielania świadczeń zdrowotnych, o których mowa w</w:t>
      </w:r>
      <w:r w:rsidR="00EA3FBA" w:rsidRPr="00D41AC7">
        <w:rPr>
          <w:rFonts w:ascii="Times New Roman" w:eastAsia="Times New Roman" w:hAnsi="Times New Roman" w:cs="Times New Roman"/>
          <w:sz w:val="20"/>
          <w:szCs w:val="20"/>
          <w:lang w:bidi="ar-SA"/>
        </w:rPr>
        <w:t xml:space="preserve"> § 1</w:t>
      </w:r>
      <w:r w:rsidRPr="00D41AC7">
        <w:rPr>
          <w:rFonts w:ascii="Times New Roman" w:eastAsia="Times New Roman" w:hAnsi="Times New Roman" w:cs="Times New Roman"/>
          <w:sz w:val="20"/>
          <w:szCs w:val="20"/>
          <w:lang w:bidi="ar-SA"/>
        </w:rPr>
        <w:t xml:space="preserve"> ust. 1, do obowiązków Zleceniobiorcy należy wykonywanie wszystkich czynności służących zachowaniu lub poprawie zdrowia pacjentów zgodnie z profilem działalności </w:t>
      </w:r>
      <w:r w:rsidR="00EA3FBA" w:rsidRPr="00D41AC7">
        <w:rPr>
          <w:rFonts w:ascii="Times New Roman" w:eastAsia="Times New Roman" w:hAnsi="Times New Roman" w:cs="Times New Roman"/>
          <w:sz w:val="20"/>
          <w:szCs w:val="20"/>
          <w:lang w:bidi="ar-SA"/>
        </w:rPr>
        <w:t xml:space="preserve">wymienionych </w:t>
      </w:r>
      <w:r w:rsidRPr="00D41AC7">
        <w:rPr>
          <w:rFonts w:ascii="Times New Roman" w:eastAsia="Times New Roman" w:hAnsi="Times New Roman" w:cs="Times New Roman"/>
          <w:sz w:val="20"/>
          <w:szCs w:val="20"/>
          <w:lang w:bidi="ar-SA"/>
        </w:rPr>
        <w:t>komórek organizacyjnych, w szczególności poprzez:</w:t>
      </w:r>
    </w:p>
    <w:p w14:paraId="715EBC67" w14:textId="77777777" w:rsidR="00A37EDB" w:rsidRPr="00D41AC7" w:rsidRDefault="003E63DB">
      <w:pPr>
        <w:numPr>
          <w:ilvl w:val="0"/>
          <w:numId w:val="14"/>
        </w:numPr>
        <w:tabs>
          <w:tab w:val="left" w:pos="-30720"/>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dokładne zbadanie każdego pacjenta zgłaszającego się do Izby Przyjęć lub skierowanego do leczenia w Szpitalu i po ustaleniu wstępnej diagnozy przy pomocy dostępnych środków diagnostycznych, wytyczenie linii postępowania i rozpoczęcie procesu leczenia,</w:t>
      </w:r>
    </w:p>
    <w:p w14:paraId="5A6E9DB9" w14:textId="77777777" w:rsidR="00A37EDB" w:rsidRPr="00D41AC7" w:rsidRDefault="003E63DB">
      <w:pPr>
        <w:numPr>
          <w:ilvl w:val="0"/>
          <w:numId w:val="14"/>
        </w:numPr>
        <w:tabs>
          <w:tab w:val="left" w:pos="-30720"/>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zlecanie badań diagnostycznych,</w:t>
      </w:r>
    </w:p>
    <w:p w14:paraId="60A5A808" w14:textId="77777777" w:rsidR="00A37EDB" w:rsidRPr="00D41AC7" w:rsidRDefault="003E63DB">
      <w:pPr>
        <w:numPr>
          <w:ilvl w:val="0"/>
          <w:numId w:val="14"/>
        </w:numPr>
        <w:tabs>
          <w:tab w:val="left" w:pos="-30720"/>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ordynowanie produktów leczniczych i wyrobów medycznych,</w:t>
      </w:r>
    </w:p>
    <w:p w14:paraId="4E2C3557" w14:textId="77777777" w:rsidR="00A37EDB" w:rsidRPr="00D41AC7" w:rsidRDefault="003E63DB">
      <w:pPr>
        <w:numPr>
          <w:ilvl w:val="0"/>
          <w:numId w:val="14"/>
        </w:numPr>
        <w:tabs>
          <w:tab w:val="left" w:pos="-30720"/>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bieżące prowadzenie dokumentacji medycznej (obserwacje, wyniki badań, karty zleceń lekarskich, księga raportów dyżurowych itp.),</w:t>
      </w:r>
    </w:p>
    <w:p w14:paraId="58E8C847" w14:textId="7D16923C" w:rsidR="00A37EDB" w:rsidRPr="00D41AC7" w:rsidRDefault="003E63DB" w:rsidP="007F5A8D">
      <w:pPr>
        <w:numPr>
          <w:ilvl w:val="0"/>
          <w:numId w:val="14"/>
        </w:numPr>
        <w:tabs>
          <w:tab w:val="left" w:pos="-30720"/>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informowanie upoważnionych osób o stanie zdrowia pacjenta, przebiegu leczenia, rokowaniach na przyszłość, ewentualnie o występujących komplikacjach, wypełnianie dokumentacji medycznej pacjentów.</w:t>
      </w:r>
    </w:p>
    <w:p w14:paraId="607C3EAF" w14:textId="77777777" w:rsidR="00317C88" w:rsidRPr="00D41AC7" w:rsidRDefault="00317C88">
      <w:pPr>
        <w:autoSpaceDE w:val="0"/>
        <w:ind w:left="240" w:hanging="260"/>
        <w:jc w:val="center"/>
        <w:rPr>
          <w:rFonts w:ascii="Times New Roman" w:eastAsia="Times New Roman" w:hAnsi="Times New Roman" w:cs="Times New Roman"/>
          <w:b/>
          <w:bCs/>
          <w:sz w:val="20"/>
          <w:szCs w:val="20"/>
          <w:lang w:bidi="ar-SA"/>
        </w:rPr>
      </w:pPr>
    </w:p>
    <w:p w14:paraId="75582388" w14:textId="280B9C69"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3</w:t>
      </w:r>
    </w:p>
    <w:p w14:paraId="51580D25" w14:textId="356C7B59" w:rsidR="00A37EDB" w:rsidRPr="00D41AC7" w:rsidRDefault="003E63DB">
      <w:pPr>
        <w:numPr>
          <w:ilvl w:val="1"/>
          <w:numId w:val="116"/>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zobowiązuje się do udzielania świadczeń zdrowotnych według ustalonego miesięcznego harmonogramu</w:t>
      </w:r>
      <w:r w:rsidR="00EA3FBA" w:rsidRPr="00D41AC7">
        <w:rPr>
          <w:rFonts w:ascii="Times New Roman" w:eastAsia="Times New Roman" w:hAnsi="Times New Roman" w:cs="Times New Roman"/>
          <w:sz w:val="20"/>
          <w:szCs w:val="20"/>
          <w:lang w:bidi="ar-SA"/>
        </w:rPr>
        <w:t>, sporządzanego odrębnie dla zakresów określonych w § 1 ust. 1 pkt 1 oraz w § 1 ust. 1 pkt 2 umowy.</w:t>
      </w:r>
    </w:p>
    <w:p w14:paraId="39FD1E48" w14:textId="77777777" w:rsidR="00A37EDB" w:rsidRPr="00D41AC7" w:rsidRDefault="003E63DB">
      <w:pPr>
        <w:numPr>
          <w:ilvl w:val="1"/>
          <w:numId w:val="116"/>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Miesięczny harmonogram ustala: </w:t>
      </w:r>
    </w:p>
    <w:p w14:paraId="7C4A4171" w14:textId="5C23774F" w:rsidR="00070EB4" w:rsidRPr="00D41AC7" w:rsidRDefault="00070EB4" w:rsidP="00070EB4">
      <w:pPr>
        <w:pStyle w:val="Akapitzlist"/>
        <w:numPr>
          <w:ilvl w:val="0"/>
          <w:numId w:val="128"/>
        </w:numPr>
        <w:tabs>
          <w:tab w:val="left" w:pos="568"/>
        </w:tabs>
        <w:autoSpaceDE w:val="0"/>
        <w:spacing w:after="0"/>
        <w:ind w:left="1003" w:hanging="357"/>
        <w:jc w:val="both"/>
        <w:textAlignment w:val="auto"/>
        <w:rPr>
          <w:rFonts w:ascii="Times New Roman" w:eastAsia="Times New Roman" w:hAnsi="Times New Roman" w:cs="Times New Roman"/>
          <w:sz w:val="20"/>
          <w:szCs w:val="20"/>
        </w:rPr>
      </w:pPr>
      <w:r w:rsidRPr="00D41AC7">
        <w:rPr>
          <w:rFonts w:ascii="Times New Roman" w:eastAsia="Times New Roman" w:hAnsi="Times New Roman" w:cs="Times New Roman"/>
          <w:sz w:val="20"/>
          <w:szCs w:val="20"/>
        </w:rPr>
        <w:lastRenderedPageBreak/>
        <w:t>Kierownik Izby Przyjęć i/lub Zastępca Dyrektora ds. Lecznictwa w porozumieniu ze Zleceniobiorcą. – w zakresie udzielania świadczeń zdrowotnych</w:t>
      </w:r>
      <w:r w:rsidR="00EA3FBA" w:rsidRPr="00D41AC7">
        <w:rPr>
          <w:rFonts w:ascii="Times New Roman" w:eastAsia="Times New Roman" w:hAnsi="Times New Roman" w:cs="Times New Roman"/>
          <w:sz w:val="20"/>
          <w:szCs w:val="20"/>
        </w:rPr>
        <w:t xml:space="preserve">, o których mowa </w:t>
      </w:r>
      <w:r w:rsidRPr="00D41AC7">
        <w:rPr>
          <w:rFonts w:ascii="Times New Roman" w:eastAsia="Times New Roman" w:hAnsi="Times New Roman" w:cs="Times New Roman"/>
          <w:sz w:val="20"/>
          <w:szCs w:val="20"/>
        </w:rPr>
        <w:t xml:space="preserve">w § </w:t>
      </w:r>
      <w:r w:rsidR="00EA3FBA" w:rsidRPr="00D41AC7">
        <w:rPr>
          <w:rFonts w:ascii="Times New Roman" w:eastAsia="Times New Roman" w:hAnsi="Times New Roman" w:cs="Times New Roman"/>
          <w:sz w:val="20"/>
          <w:szCs w:val="20"/>
        </w:rPr>
        <w:t>1</w:t>
      </w:r>
      <w:r w:rsidRPr="00D41AC7">
        <w:rPr>
          <w:rFonts w:ascii="Times New Roman" w:eastAsia="Times New Roman" w:hAnsi="Times New Roman" w:cs="Times New Roman"/>
          <w:sz w:val="20"/>
          <w:szCs w:val="20"/>
        </w:rPr>
        <w:t xml:space="preserve"> ust.1 pkt.</w:t>
      </w:r>
      <w:r w:rsidR="00EA3FBA" w:rsidRPr="00D41AC7">
        <w:rPr>
          <w:rFonts w:ascii="Times New Roman" w:eastAsia="Times New Roman" w:hAnsi="Times New Roman" w:cs="Times New Roman"/>
          <w:sz w:val="20"/>
          <w:szCs w:val="20"/>
        </w:rPr>
        <w:t xml:space="preserve"> </w:t>
      </w:r>
      <w:r w:rsidRPr="00D41AC7">
        <w:rPr>
          <w:rFonts w:ascii="Times New Roman" w:eastAsia="Times New Roman" w:hAnsi="Times New Roman" w:cs="Times New Roman"/>
          <w:sz w:val="20"/>
          <w:szCs w:val="20"/>
        </w:rPr>
        <w:t>1</w:t>
      </w:r>
      <w:r w:rsidR="00EA3FBA" w:rsidRPr="00D41AC7">
        <w:rPr>
          <w:rFonts w:ascii="Times New Roman" w:eastAsia="Times New Roman" w:hAnsi="Times New Roman" w:cs="Times New Roman"/>
          <w:sz w:val="20"/>
          <w:szCs w:val="20"/>
        </w:rPr>
        <w:t>;</w:t>
      </w:r>
    </w:p>
    <w:p w14:paraId="47BD9758" w14:textId="67E54F5E" w:rsidR="00070EB4" w:rsidRPr="00D41AC7" w:rsidRDefault="00070EB4" w:rsidP="009214EB">
      <w:pPr>
        <w:pStyle w:val="Akapitzlist"/>
        <w:numPr>
          <w:ilvl w:val="0"/>
          <w:numId w:val="128"/>
        </w:numPr>
        <w:spacing w:after="0"/>
        <w:textAlignment w:val="auto"/>
        <w:rPr>
          <w:rFonts w:ascii="Times New Roman" w:eastAsia="Times New Roman" w:hAnsi="Times New Roman" w:cs="Times New Roman"/>
          <w:sz w:val="20"/>
          <w:szCs w:val="20"/>
        </w:rPr>
      </w:pPr>
      <w:r w:rsidRPr="00D41AC7">
        <w:rPr>
          <w:rFonts w:ascii="Times New Roman" w:eastAsia="Times New Roman" w:hAnsi="Times New Roman" w:cs="Times New Roman"/>
          <w:sz w:val="20"/>
          <w:szCs w:val="20"/>
        </w:rPr>
        <w:t>Lekarz Kierujący Oddziałem Wewnętrznym lub Lekarz Kierujący Oddziałem Pulmonologicznym w porozumieniu ze Zleceniobiorcą - w zakresie udzielania świadczeń zdrowotnych</w:t>
      </w:r>
      <w:r w:rsidR="00EA3FBA" w:rsidRPr="00D41AC7">
        <w:rPr>
          <w:rFonts w:ascii="Times New Roman" w:eastAsia="Times New Roman" w:hAnsi="Times New Roman" w:cs="Times New Roman"/>
          <w:sz w:val="20"/>
          <w:szCs w:val="20"/>
        </w:rPr>
        <w:t>,</w:t>
      </w:r>
      <w:r w:rsidRPr="00D41AC7">
        <w:rPr>
          <w:rFonts w:ascii="Times New Roman" w:eastAsia="Times New Roman" w:hAnsi="Times New Roman" w:cs="Times New Roman"/>
          <w:sz w:val="20"/>
          <w:szCs w:val="20"/>
        </w:rPr>
        <w:t xml:space="preserve"> </w:t>
      </w:r>
      <w:r w:rsidR="00EA3FBA" w:rsidRPr="00D41AC7">
        <w:rPr>
          <w:rFonts w:ascii="Times New Roman" w:eastAsia="Times New Roman" w:hAnsi="Times New Roman" w:cs="Times New Roman"/>
          <w:sz w:val="20"/>
          <w:szCs w:val="20"/>
        </w:rPr>
        <w:t xml:space="preserve">o których mowa </w:t>
      </w:r>
      <w:r w:rsidRPr="00D41AC7">
        <w:rPr>
          <w:rFonts w:ascii="Times New Roman" w:eastAsia="Times New Roman" w:hAnsi="Times New Roman" w:cs="Times New Roman"/>
          <w:sz w:val="20"/>
          <w:szCs w:val="20"/>
        </w:rPr>
        <w:t xml:space="preserve">w § </w:t>
      </w:r>
      <w:r w:rsidR="00EA3FBA" w:rsidRPr="00D41AC7">
        <w:rPr>
          <w:rFonts w:ascii="Times New Roman" w:eastAsia="Times New Roman" w:hAnsi="Times New Roman" w:cs="Times New Roman"/>
          <w:sz w:val="20"/>
          <w:szCs w:val="20"/>
        </w:rPr>
        <w:t>1</w:t>
      </w:r>
      <w:r w:rsidRPr="00D41AC7">
        <w:rPr>
          <w:rFonts w:ascii="Times New Roman" w:eastAsia="Times New Roman" w:hAnsi="Times New Roman" w:cs="Times New Roman"/>
          <w:sz w:val="20"/>
          <w:szCs w:val="20"/>
        </w:rPr>
        <w:t xml:space="preserve"> ust.1 pkt. 2.</w:t>
      </w:r>
    </w:p>
    <w:p w14:paraId="4F63D838" w14:textId="329DD2BF" w:rsidR="00070EB4" w:rsidRPr="00D41AC7" w:rsidRDefault="00070EB4" w:rsidP="009214EB">
      <w:pPr>
        <w:widowControl/>
        <w:tabs>
          <w:tab w:val="left" w:pos="284"/>
        </w:tabs>
        <w:autoSpaceDE w:val="0"/>
        <w:spacing w:line="276" w:lineRule="auto"/>
        <w:ind w:left="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rPr>
        <w:t>Harmonogram</w:t>
      </w:r>
      <w:r w:rsidR="00EA3FBA" w:rsidRPr="00D41AC7">
        <w:rPr>
          <w:rFonts w:ascii="Times New Roman" w:eastAsia="Times New Roman" w:hAnsi="Times New Roman" w:cs="Times New Roman"/>
          <w:sz w:val="20"/>
          <w:szCs w:val="20"/>
        </w:rPr>
        <w:t>y</w:t>
      </w:r>
      <w:r w:rsidRPr="00D41AC7">
        <w:rPr>
          <w:rFonts w:ascii="Times New Roman" w:eastAsia="Times New Roman" w:hAnsi="Times New Roman" w:cs="Times New Roman"/>
          <w:sz w:val="20"/>
          <w:szCs w:val="20"/>
        </w:rPr>
        <w:t xml:space="preserve"> </w:t>
      </w:r>
      <w:r w:rsidR="009214EB" w:rsidRPr="00D41AC7">
        <w:rPr>
          <w:rFonts w:ascii="Times New Roman" w:eastAsia="Times New Roman" w:hAnsi="Times New Roman" w:cs="Times New Roman"/>
          <w:sz w:val="20"/>
          <w:szCs w:val="20"/>
        </w:rPr>
        <w:t>są</w:t>
      </w:r>
      <w:r w:rsidRPr="00D41AC7">
        <w:rPr>
          <w:rFonts w:ascii="Times New Roman" w:eastAsia="Times New Roman" w:hAnsi="Times New Roman" w:cs="Times New Roman"/>
          <w:sz w:val="20"/>
          <w:szCs w:val="20"/>
        </w:rPr>
        <w:t xml:space="preserve"> przekaz</w:t>
      </w:r>
      <w:r w:rsidR="00EA5A11" w:rsidRPr="00D41AC7">
        <w:rPr>
          <w:rFonts w:ascii="Times New Roman" w:eastAsia="Times New Roman" w:hAnsi="Times New Roman" w:cs="Times New Roman"/>
          <w:sz w:val="20"/>
          <w:szCs w:val="20"/>
        </w:rPr>
        <w:t>yw</w:t>
      </w:r>
      <w:r w:rsidRPr="00D41AC7">
        <w:rPr>
          <w:rFonts w:ascii="Times New Roman" w:eastAsia="Times New Roman" w:hAnsi="Times New Roman" w:cs="Times New Roman"/>
          <w:sz w:val="20"/>
          <w:szCs w:val="20"/>
        </w:rPr>
        <w:t>an</w:t>
      </w:r>
      <w:r w:rsidR="00EA3FBA" w:rsidRPr="00D41AC7">
        <w:rPr>
          <w:rFonts w:ascii="Times New Roman" w:eastAsia="Times New Roman" w:hAnsi="Times New Roman" w:cs="Times New Roman"/>
          <w:sz w:val="20"/>
          <w:szCs w:val="20"/>
        </w:rPr>
        <w:t>e</w:t>
      </w:r>
      <w:r w:rsidRPr="00D41AC7">
        <w:rPr>
          <w:rFonts w:ascii="Times New Roman" w:eastAsia="Times New Roman" w:hAnsi="Times New Roman" w:cs="Times New Roman"/>
          <w:sz w:val="20"/>
          <w:szCs w:val="20"/>
        </w:rPr>
        <w:t xml:space="preserve"> Zleceniobiorcy na 7 dni przed pierwszym dniem </w:t>
      </w:r>
      <w:r w:rsidR="00EA3FBA" w:rsidRPr="00D41AC7">
        <w:rPr>
          <w:rFonts w:ascii="Times New Roman" w:eastAsia="Times New Roman" w:hAnsi="Times New Roman" w:cs="Times New Roman"/>
          <w:sz w:val="20"/>
          <w:szCs w:val="20"/>
        </w:rPr>
        <w:t>ich</w:t>
      </w:r>
      <w:r w:rsidRPr="00D41AC7">
        <w:rPr>
          <w:rFonts w:ascii="Times New Roman" w:eastAsia="Times New Roman" w:hAnsi="Times New Roman" w:cs="Times New Roman"/>
          <w:sz w:val="20"/>
          <w:szCs w:val="20"/>
        </w:rPr>
        <w:t xml:space="preserve"> obowiązywania.</w:t>
      </w:r>
    </w:p>
    <w:p w14:paraId="0D1F1303" w14:textId="7597473C" w:rsidR="00A37EDB" w:rsidRPr="00D41AC7" w:rsidRDefault="003E63DB" w:rsidP="009214EB">
      <w:pPr>
        <w:numPr>
          <w:ilvl w:val="1"/>
          <w:numId w:val="116"/>
        </w:numPr>
        <w:tabs>
          <w:tab w:val="left" w:pos="568"/>
        </w:tabs>
        <w:autoSpaceDE w:val="0"/>
        <w:ind w:left="284" w:hanging="284"/>
        <w:jc w:val="both"/>
      </w:pPr>
      <w:r w:rsidRPr="00D41AC7">
        <w:rPr>
          <w:rFonts w:ascii="Times New Roman" w:eastAsia="Times New Roman" w:hAnsi="Times New Roman" w:cs="Times New Roman"/>
          <w:sz w:val="20"/>
          <w:szCs w:val="20"/>
          <w:lang w:bidi="ar-SA"/>
        </w:rPr>
        <w:t xml:space="preserve">Miejscem wykonywania </w:t>
      </w:r>
      <w:r w:rsidR="00EA3FBA" w:rsidRPr="00D41AC7">
        <w:rPr>
          <w:rFonts w:ascii="Times New Roman" w:eastAsia="Times New Roman" w:hAnsi="Times New Roman" w:cs="Times New Roman"/>
          <w:sz w:val="20"/>
          <w:szCs w:val="20"/>
          <w:lang w:bidi="ar-SA"/>
        </w:rPr>
        <w:t>umowy</w:t>
      </w:r>
      <w:r w:rsidRPr="00D41AC7">
        <w:rPr>
          <w:rFonts w:ascii="Times New Roman" w:eastAsia="Times New Roman" w:hAnsi="Times New Roman" w:cs="Times New Roman"/>
          <w:sz w:val="20"/>
          <w:szCs w:val="20"/>
          <w:lang w:bidi="ar-SA"/>
        </w:rPr>
        <w:t xml:space="preserve"> w dni robocze oraz całodobowo w soboty, niedzielę, święta jest:</w:t>
      </w:r>
    </w:p>
    <w:p w14:paraId="7054A643" w14:textId="77777777" w:rsidR="009214EB" w:rsidRPr="00D41AC7" w:rsidRDefault="00FE7AFA" w:rsidP="00FE7AFA">
      <w:pPr>
        <w:pStyle w:val="Akapitzlist"/>
        <w:numPr>
          <w:ilvl w:val="0"/>
          <w:numId w:val="129"/>
        </w:numPr>
        <w:tabs>
          <w:tab w:val="left" w:pos="568"/>
        </w:tabs>
        <w:autoSpaceDE w:val="0"/>
        <w:spacing w:after="0"/>
        <w:jc w:val="both"/>
        <w:textAlignment w:val="auto"/>
        <w:rPr>
          <w:rFonts w:ascii="Times New Roman" w:eastAsia="Times New Roman" w:hAnsi="Times New Roman" w:cs="Times New Roman"/>
          <w:strike/>
          <w:sz w:val="20"/>
          <w:szCs w:val="20"/>
        </w:rPr>
      </w:pPr>
      <w:r w:rsidRPr="00D41AC7">
        <w:rPr>
          <w:rFonts w:ascii="Times New Roman" w:eastAsia="Times New Roman" w:hAnsi="Times New Roman" w:cs="Times New Roman"/>
          <w:sz w:val="20"/>
          <w:szCs w:val="20"/>
        </w:rPr>
        <w:t>Izba Przyjęć, Oddział Rehabilitacji Ogólnoustrojowej, Oddział Rehabilitacji Neurologicznej, Oddział Medycyny Paliatywnej – podstawowy zakres w czasie pełnienia dyżuru, a także w każdej innej jednostce Szpitala, w trakcie trwania dyżuru, po wezwaniu przez lekarza dyżuru, czy innego lekarza, celem pomocy w prowadzonych przez niego czynnościach medycznych, które w danym momencie przekraczają możliwości jednego lekarza, zgodnie z organizacją realizacji świadczenia</w:t>
      </w:r>
      <w:r w:rsidR="009214EB" w:rsidRPr="00D41AC7">
        <w:rPr>
          <w:rFonts w:ascii="Times New Roman" w:eastAsia="Times New Roman" w:hAnsi="Times New Roman" w:cs="Times New Roman"/>
          <w:sz w:val="20"/>
          <w:szCs w:val="20"/>
        </w:rPr>
        <w:t>.</w:t>
      </w:r>
      <w:r w:rsidR="00AF5246" w:rsidRPr="00D41AC7">
        <w:rPr>
          <w:rFonts w:ascii="Times New Roman" w:eastAsia="Times New Roman" w:hAnsi="Times New Roman" w:cs="Times New Roman"/>
          <w:sz w:val="20"/>
          <w:szCs w:val="20"/>
        </w:rPr>
        <w:t xml:space="preserve"> </w:t>
      </w:r>
    </w:p>
    <w:p w14:paraId="0E0D3B35" w14:textId="77777777" w:rsidR="009214EB" w:rsidRPr="00D41AC7" w:rsidRDefault="009214EB" w:rsidP="009214EB">
      <w:pPr>
        <w:pStyle w:val="Akapitzlist"/>
        <w:tabs>
          <w:tab w:val="left" w:pos="568"/>
        </w:tabs>
        <w:autoSpaceDE w:val="0"/>
        <w:spacing w:after="0"/>
        <w:ind w:left="1050"/>
        <w:jc w:val="both"/>
        <w:textAlignment w:val="auto"/>
        <w:rPr>
          <w:rFonts w:ascii="Times New Roman" w:eastAsia="Times New Roman" w:hAnsi="Times New Roman" w:cs="Times New Roman"/>
          <w:sz w:val="20"/>
          <w:szCs w:val="20"/>
        </w:rPr>
      </w:pPr>
      <w:r w:rsidRPr="00D41AC7">
        <w:rPr>
          <w:rFonts w:ascii="Times New Roman" w:eastAsia="Times New Roman" w:hAnsi="Times New Roman" w:cs="Times New Roman"/>
          <w:sz w:val="20"/>
          <w:szCs w:val="20"/>
        </w:rPr>
        <w:t xml:space="preserve">W przypadku konieczności zabezpieczenia udzielania świadczeń zdrowotnych w nowotworzonym Oddziale Rehabilitacji Pulmonologicznej, miejsce wykonywania umowy będzie obejmowało również ten Oddział; </w:t>
      </w:r>
    </w:p>
    <w:p w14:paraId="0F96D845" w14:textId="0249AC32" w:rsidR="00FE7AFA" w:rsidRPr="00D41AC7" w:rsidRDefault="00FE7AFA" w:rsidP="009214EB">
      <w:pPr>
        <w:pStyle w:val="Akapitzlist"/>
        <w:numPr>
          <w:ilvl w:val="0"/>
          <w:numId w:val="129"/>
        </w:numPr>
        <w:tabs>
          <w:tab w:val="left" w:pos="568"/>
        </w:tabs>
        <w:autoSpaceDE w:val="0"/>
        <w:spacing w:after="0"/>
        <w:jc w:val="both"/>
        <w:textAlignment w:val="auto"/>
        <w:rPr>
          <w:rFonts w:ascii="Times New Roman" w:eastAsia="Times New Roman" w:hAnsi="Times New Roman" w:cs="Times New Roman"/>
          <w:strike/>
          <w:sz w:val="20"/>
          <w:szCs w:val="20"/>
        </w:rPr>
      </w:pPr>
      <w:r w:rsidRPr="00D41AC7">
        <w:rPr>
          <w:rFonts w:ascii="Times New Roman" w:eastAsia="Times New Roman" w:hAnsi="Times New Roman" w:cs="Times New Roman"/>
          <w:sz w:val="20"/>
          <w:szCs w:val="20"/>
        </w:rPr>
        <w:t>Oddział Wewnętrzny i Oddział Pulmonologiczny – podstawowy zakres w czasie pełnienia dyżuru, a także w każdej innej jednostce Szpitala, w trakcie trwania dyżuru, po wezwaniu przez lekarza dyżuru czy innego lekarza, celem pomocy w prowadzonych przez niego czynnościach medycznych, które w danym momencie przekraczają możliwości jednego lekarza. Ponadto, miejscem wykonywania świadczeń jest miejsce prowadzenia resuscytacji krążeniowo-oddechowej przez szpitalny zespół do prowadzenia resuscytacji krążeniowo-oddechowej.</w:t>
      </w:r>
    </w:p>
    <w:p w14:paraId="198D7D6E" w14:textId="77777777" w:rsidR="00A37EDB" w:rsidRPr="00D41AC7" w:rsidRDefault="003E63DB" w:rsidP="009214EB">
      <w:pPr>
        <w:numPr>
          <w:ilvl w:val="1"/>
          <w:numId w:val="116"/>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przypadku zmiany organizacji udzielania świadczeń u Zleceniodawcy, miejsce wykonywania świadczeń może ulec zmianie.</w:t>
      </w:r>
    </w:p>
    <w:p w14:paraId="135C637D" w14:textId="70725E5F" w:rsidR="00A37EDB" w:rsidRPr="00D41AC7" w:rsidRDefault="003E63DB" w:rsidP="007F5A8D">
      <w:pPr>
        <w:numPr>
          <w:ilvl w:val="1"/>
          <w:numId w:val="116"/>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Nie dopuszcza się możliwości ciągłego udzielania świadczeń zdrowotnych (przez jednego lekarza) w wymiarze powyżej 48 godzin, z wyjątkiem sytuacji kwalifikowanych jako wynikające</w:t>
      </w:r>
      <w:r w:rsidRPr="00D41AC7">
        <w:rPr>
          <w:rFonts w:ascii="Times New Roman" w:eastAsia="Times New Roman" w:hAnsi="Times New Roman" w:cs="Times New Roman"/>
          <w:sz w:val="20"/>
          <w:szCs w:val="20"/>
          <w:lang w:bidi="ar-SA"/>
        </w:rPr>
        <w:br/>
        <w:t>z nadzwyczajnych potrzeb Zleceniodawcy.</w:t>
      </w:r>
    </w:p>
    <w:p w14:paraId="0705348C" w14:textId="77777777" w:rsidR="00317C88" w:rsidRPr="00D41AC7" w:rsidRDefault="00317C88">
      <w:pPr>
        <w:tabs>
          <w:tab w:val="left" w:pos="1500"/>
        </w:tabs>
        <w:autoSpaceDE w:val="0"/>
        <w:ind w:left="240" w:hanging="260"/>
        <w:jc w:val="center"/>
        <w:rPr>
          <w:rFonts w:ascii="Times New Roman" w:eastAsia="Times New Roman" w:hAnsi="Times New Roman" w:cs="Times New Roman"/>
          <w:b/>
          <w:bCs/>
          <w:sz w:val="20"/>
          <w:szCs w:val="20"/>
          <w:lang w:bidi="ar-SA"/>
        </w:rPr>
      </w:pPr>
    </w:p>
    <w:p w14:paraId="5A617E3C" w14:textId="197DB7E9" w:rsidR="00A37EDB" w:rsidRPr="00D41AC7" w:rsidRDefault="003E63DB">
      <w:pPr>
        <w:tabs>
          <w:tab w:val="left" w:pos="1500"/>
        </w:tabs>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4</w:t>
      </w:r>
    </w:p>
    <w:p w14:paraId="6934BD1B" w14:textId="77777777" w:rsidR="00A37EDB" w:rsidRPr="00D41AC7" w:rsidRDefault="003E63DB">
      <w:pPr>
        <w:numPr>
          <w:ilvl w:val="2"/>
          <w:numId w:val="116"/>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zobowiązany jest do udzielania świadczeń zdrowotnych z zachowaniem należytej staranności, zgodnie ze wskazaniami aktualnej wiedzy medycznej, dostępnymi środkami technicznymi i farmaceutycznymi oraz zgodnie z zasadami kodeksu etyki lekarskiej.</w:t>
      </w:r>
    </w:p>
    <w:p w14:paraId="27479192" w14:textId="49FDF2B1" w:rsidR="00A37EDB" w:rsidRPr="00D41AC7" w:rsidRDefault="003E63DB">
      <w:pPr>
        <w:numPr>
          <w:ilvl w:val="2"/>
          <w:numId w:val="116"/>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zobowiązany jest do przestrzegania praw pacjenta i realizacji obowiązków względem pacjenta wynikających w szczególności z ustawy z dnia 5 grudnia 1996</w:t>
      </w:r>
      <w:r w:rsidR="0006210B" w:rsidRPr="00D41AC7">
        <w:rPr>
          <w:rFonts w:ascii="Times New Roman" w:eastAsia="Times New Roman" w:hAnsi="Times New Roman" w:cs="Times New Roman"/>
          <w:sz w:val="20"/>
          <w:szCs w:val="20"/>
          <w:lang w:bidi="ar-SA"/>
        </w:rPr>
        <w:t xml:space="preserve"> </w:t>
      </w:r>
      <w:r w:rsidRPr="00D41AC7">
        <w:rPr>
          <w:rFonts w:ascii="Times New Roman" w:eastAsia="Times New Roman" w:hAnsi="Times New Roman" w:cs="Times New Roman"/>
          <w:sz w:val="20"/>
          <w:szCs w:val="20"/>
          <w:lang w:bidi="ar-SA"/>
        </w:rPr>
        <w:t>r. o zawodach lekarza i lekarza dentysty (</w:t>
      </w:r>
      <w:proofErr w:type="spellStart"/>
      <w:r w:rsidRPr="00D41AC7">
        <w:rPr>
          <w:rFonts w:ascii="Times New Roman" w:eastAsia="Times New Roman" w:hAnsi="Times New Roman" w:cs="Times New Roman"/>
          <w:sz w:val="20"/>
          <w:szCs w:val="20"/>
          <w:lang w:bidi="ar-SA"/>
        </w:rPr>
        <w:t>t.j</w:t>
      </w:r>
      <w:proofErr w:type="spellEnd"/>
      <w:r w:rsidRPr="00D41AC7">
        <w:rPr>
          <w:rFonts w:ascii="Times New Roman" w:eastAsia="Times New Roman" w:hAnsi="Times New Roman" w:cs="Times New Roman"/>
          <w:sz w:val="20"/>
          <w:szCs w:val="20"/>
          <w:lang w:bidi="ar-SA"/>
        </w:rPr>
        <w:t>. Dz.U. z 202</w:t>
      </w:r>
      <w:r w:rsidR="0006210B" w:rsidRPr="00D41AC7">
        <w:rPr>
          <w:rFonts w:ascii="Times New Roman" w:eastAsia="Times New Roman" w:hAnsi="Times New Roman" w:cs="Times New Roman"/>
          <w:sz w:val="20"/>
          <w:szCs w:val="20"/>
          <w:lang w:bidi="ar-SA"/>
        </w:rPr>
        <w:t>6</w:t>
      </w:r>
      <w:r w:rsidRPr="00D41AC7">
        <w:rPr>
          <w:rFonts w:ascii="Times New Roman" w:eastAsia="Times New Roman" w:hAnsi="Times New Roman" w:cs="Times New Roman"/>
          <w:sz w:val="20"/>
          <w:szCs w:val="20"/>
          <w:lang w:bidi="ar-SA"/>
        </w:rPr>
        <w:t xml:space="preserve"> r.</w:t>
      </w:r>
      <w:r w:rsidR="008E1F61" w:rsidRPr="00D41AC7">
        <w:rPr>
          <w:rFonts w:ascii="Times New Roman" w:eastAsia="Times New Roman" w:hAnsi="Times New Roman" w:cs="Times New Roman"/>
          <w:sz w:val="20"/>
          <w:szCs w:val="20"/>
          <w:lang w:bidi="ar-SA"/>
        </w:rPr>
        <w:t>, poz.</w:t>
      </w:r>
      <w:r w:rsidRPr="00D41AC7">
        <w:rPr>
          <w:rFonts w:ascii="Times New Roman" w:eastAsia="Times New Roman" w:hAnsi="Times New Roman" w:cs="Times New Roman"/>
          <w:sz w:val="20"/>
          <w:szCs w:val="20"/>
          <w:lang w:bidi="ar-SA"/>
        </w:rPr>
        <w:t xml:space="preserve"> </w:t>
      </w:r>
      <w:r w:rsidR="0006210B" w:rsidRPr="00D41AC7">
        <w:rPr>
          <w:rFonts w:ascii="Times New Roman" w:eastAsia="Times New Roman" w:hAnsi="Times New Roman" w:cs="Times New Roman"/>
          <w:sz w:val="20"/>
          <w:szCs w:val="20"/>
          <w:lang w:bidi="ar-SA"/>
        </w:rPr>
        <w:t>3</w:t>
      </w:r>
      <w:r w:rsidR="001F776A" w:rsidRPr="00D41AC7">
        <w:rPr>
          <w:rFonts w:ascii="Times New Roman" w:eastAsia="Times New Roman" w:hAnsi="Times New Roman" w:cs="Times New Roman"/>
          <w:sz w:val="20"/>
          <w:szCs w:val="20"/>
          <w:lang w:bidi="ar-SA"/>
        </w:rPr>
        <w:t>7</w:t>
      </w:r>
      <w:r w:rsidRPr="00D41AC7">
        <w:rPr>
          <w:rFonts w:ascii="Times New Roman" w:eastAsia="Times New Roman" w:hAnsi="Times New Roman" w:cs="Times New Roman"/>
          <w:sz w:val="20"/>
          <w:szCs w:val="20"/>
          <w:lang w:bidi="ar-SA"/>
        </w:rPr>
        <w:t xml:space="preserve"> z</w:t>
      </w:r>
      <w:r w:rsidR="0006210B" w:rsidRPr="00D41AC7">
        <w:rPr>
          <w:rFonts w:ascii="Times New Roman" w:eastAsia="Times New Roman" w:hAnsi="Times New Roman" w:cs="Times New Roman"/>
          <w:sz w:val="20"/>
          <w:szCs w:val="20"/>
          <w:lang w:bidi="ar-SA"/>
        </w:rPr>
        <w:t xml:space="preserve"> </w:t>
      </w:r>
      <w:proofErr w:type="spellStart"/>
      <w:r w:rsidR="0006210B" w:rsidRPr="00D41AC7">
        <w:rPr>
          <w:rFonts w:ascii="Times New Roman" w:eastAsia="Times New Roman" w:hAnsi="Times New Roman" w:cs="Times New Roman"/>
          <w:sz w:val="20"/>
          <w:szCs w:val="20"/>
          <w:lang w:bidi="ar-SA"/>
        </w:rPr>
        <w:t>późn</w:t>
      </w:r>
      <w:proofErr w:type="spellEnd"/>
      <w:r w:rsidR="0006210B" w:rsidRPr="00D41AC7">
        <w:rPr>
          <w:rFonts w:ascii="Times New Roman" w:eastAsia="Times New Roman" w:hAnsi="Times New Roman" w:cs="Times New Roman"/>
          <w:sz w:val="20"/>
          <w:szCs w:val="20"/>
          <w:lang w:bidi="ar-SA"/>
        </w:rPr>
        <w:t>.</w:t>
      </w:r>
      <w:r w:rsidRPr="00D41AC7">
        <w:rPr>
          <w:rFonts w:ascii="Times New Roman" w:eastAsia="Times New Roman" w:hAnsi="Times New Roman" w:cs="Times New Roman"/>
          <w:sz w:val="20"/>
          <w:szCs w:val="20"/>
          <w:lang w:bidi="ar-SA"/>
        </w:rPr>
        <w:t xml:space="preserve"> zm.), ustawy o prawach pacjenta i Rzeczniku Praw Pacjenta (</w:t>
      </w:r>
      <w:proofErr w:type="spellStart"/>
      <w:r w:rsidRPr="00D41AC7">
        <w:rPr>
          <w:rFonts w:ascii="Times New Roman" w:eastAsia="Times New Roman" w:hAnsi="Times New Roman" w:cs="Times New Roman"/>
          <w:sz w:val="20"/>
          <w:szCs w:val="20"/>
          <w:lang w:bidi="ar-SA"/>
        </w:rPr>
        <w:t>t.j</w:t>
      </w:r>
      <w:proofErr w:type="spellEnd"/>
      <w:r w:rsidRPr="00D41AC7">
        <w:rPr>
          <w:rFonts w:ascii="Times New Roman" w:eastAsia="Times New Roman" w:hAnsi="Times New Roman" w:cs="Times New Roman"/>
          <w:sz w:val="20"/>
          <w:szCs w:val="20"/>
          <w:lang w:bidi="ar-SA"/>
        </w:rPr>
        <w:t>. Dz.U. 202</w:t>
      </w:r>
      <w:r w:rsidR="00FE40A6" w:rsidRPr="00D41AC7">
        <w:rPr>
          <w:rFonts w:ascii="Times New Roman" w:eastAsia="Times New Roman" w:hAnsi="Times New Roman" w:cs="Times New Roman"/>
          <w:sz w:val="20"/>
          <w:szCs w:val="20"/>
          <w:lang w:bidi="ar-SA"/>
        </w:rPr>
        <w:t>4</w:t>
      </w:r>
      <w:r w:rsidRPr="00D41AC7">
        <w:rPr>
          <w:rFonts w:ascii="Times New Roman" w:eastAsia="Times New Roman" w:hAnsi="Times New Roman" w:cs="Times New Roman"/>
          <w:sz w:val="20"/>
          <w:szCs w:val="20"/>
          <w:lang w:bidi="ar-SA"/>
        </w:rPr>
        <w:t xml:space="preserve"> poz. </w:t>
      </w:r>
      <w:r w:rsidR="00FE40A6" w:rsidRPr="00D41AC7">
        <w:rPr>
          <w:rFonts w:ascii="Times New Roman" w:eastAsia="Times New Roman" w:hAnsi="Times New Roman" w:cs="Times New Roman"/>
          <w:sz w:val="20"/>
          <w:szCs w:val="20"/>
          <w:lang w:bidi="ar-SA"/>
        </w:rPr>
        <w:t>581</w:t>
      </w:r>
      <w:r w:rsidRPr="00D41AC7">
        <w:rPr>
          <w:rFonts w:ascii="Times New Roman" w:eastAsia="Times New Roman" w:hAnsi="Times New Roman" w:cs="Times New Roman"/>
          <w:sz w:val="20"/>
          <w:szCs w:val="20"/>
          <w:lang w:bidi="ar-SA"/>
        </w:rPr>
        <w:t xml:space="preserve"> z </w:t>
      </w:r>
      <w:proofErr w:type="spellStart"/>
      <w:r w:rsidRPr="00D41AC7">
        <w:rPr>
          <w:rFonts w:ascii="Times New Roman" w:eastAsia="Times New Roman" w:hAnsi="Times New Roman" w:cs="Times New Roman"/>
          <w:sz w:val="20"/>
          <w:szCs w:val="20"/>
          <w:lang w:bidi="ar-SA"/>
        </w:rPr>
        <w:t>późn</w:t>
      </w:r>
      <w:proofErr w:type="spellEnd"/>
      <w:r w:rsidRPr="00D41AC7">
        <w:rPr>
          <w:rFonts w:ascii="Times New Roman" w:eastAsia="Times New Roman" w:hAnsi="Times New Roman" w:cs="Times New Roman"/>
          <w:sz w:val="20"/>
          <w:szCs w:val="20"/>
          <w:lang w:bidi="ar-SA"/>
        </w:rPr>
        <w:t>. zm.).</w:t>
      </w:r>
    </w:p>
    <w:p w14:paraId="7FA862EE" w14:textId="77777777" w:rsidR="00A37EDB" w:rsidRPr="00D41AC7" w:rsidRDefault="003E63DB">
      <w:pPr>
        <w:numPr>
          <w:ilvl w:val="2"/>
          <w:numId w:val="116"/>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Obowiązek określony w ust. 2 dotyczy w szczególności respektowania praw pacjenta (osób przez niego upoważnionych) do:  </w:t>
      </w:r>
    </w:p>
    <w:p w14:paraId="79E83CF1" w14:textId="77777777" w:rsidR="00A37EDB" w:rsidRPr="00D41AC7" w:rsidRDefault="003E63DB">
      <w:pPr>
        <w:numPr>
          <w:ilvl w:val="1"/>
          <w:numId w:val="119"/>
        </w:numPr>
        <w:tabs>
          <w:tab w:val="left" w:pos="1134"/>
        </w:tabs>
        <w:autoSpaceDE w:val="0"/>
        <w:ind w:left="567" w:hanging="283"/>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rzetelnej informacji o stanie zdrowia, proponowanych metodach diagnostyki i leczenia, prognozach leczenia i ryzyku powikłań,</w:t>
      </w:r>
    </w:p>
    <w:p w14:paraId="5D76ECC0" w14:textId="77777777" w:rsidR="00A37EDB" w:rsidRPr="00D41AC7" w:rsidRDefault="003E63DB">
      <w:pPr>
        <w:numPr>
          <w:ilvl w:val="1"/>
          <w:numId w:val="119"/>
        </w:numPr>
        <w:tabs>
          <w:tab w:val="left" w:pos="1134"/>
        </w:tabs>
        <w:autoSpaceDE w:val="0"/>
        <w:ind w:left="567" w:hanging="283"/>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współuczestnictwa w procesie decyzyjnym, co do wyboru metody diagnostyki/leczenia,</w:t>
      </w:r>
    </w:p>
    <w:p w14:paraId="36655DB0" w14:textId="77777777" w:rsidR="00A37EDB" w:rsidRPr="00D41AC7" w:rsidRDefault="003E63DB">
      <w:pPr>
        <w:numPr>
          <w:ilvl w:val="1"/>
          <w:numId w:val="119"/>
        </w:numPr>
        <w:tabs>
          <w:tab w:val="left" w:pos="1134"/>
        </w:tabs>
        <w:autoSpaceDE w:val="0"/>
        <w:ind w:left="567" w:hanging="283"/>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wyrażania świadomej zgody na proponowany rodzaj postępowania: diagnostykę inwazyjną i inne zabiegi stwarzające ryzyko powikłań,</w:t>
      </w:r>
    </w:p>
    <w:p w14:paraId="69C7FDE7" w14:textId="77777777" w:rsidR="00A37EDB" w:rsidRPr="00D41AC7" w:rsidRDefault="003E63DB">
      <w:pPr>
        <w:numPr>
          <w:ilvl w:val="1"/>
          <w:numId w:val="119"/>
        </w:numPr>
        <w:tabs>
          <w:tab w:val="left" w:pos="1134"/>
        </w:tabs>
        <w:autoSpaceDE w:val="0"/>
        <w:ind w:left="567" w:hanging="283"/>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ochrony danych o stanie zdrowia, tajemnicy lekarskiej.</w:t>
      </w:r>
    </w:p>
    <w:p w14:paraId="3864865F" w14:textId="77777777" w:rsidR="00A37EDB" w:rsidRPr="00D41AC7" w:rsidRDefault="003E63DB">
      <w:pPr>
        <w:numPr>
          <w:ilvl w:val="2"/>
          <w:numId w:val="116"/>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zobowiązany jest ponadto przy udzielaniu świadczeń zdrowotnych do:</w:t>
      </w:r>
    </w:p>
    <w:p w14:paraId="0383C33B" w14:textId="290D119E" w:rsidR="00A37EDB" w:rsidRPr="00D41AC7" w:rsidRDefault="003E63DB">
      <w:pPr>
        <w:numPr>
          <w:ilvl w:val="0"/>
          <w:numId w:val="22"/>
        </w:numPr>
        <w:tabs>
          <w:tab w:val="left" w:pos="-26332"/>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wystawiania recept zgodnie z obowiązującymi w tym zakresie przepisami określającymi sposób i tryb wystawiania recept</w:t>
      </w:r>
      <w:r w:rsidR="00CB7994" w:rsidRPr="00D41AC7">
        <w:rPr>
          <w:rFonts w:ascii="Times New Roman" w:eastAsia="Times New Roman" w:hAnsi="Times New Roman" w:cs="Times New Roman"/>
          <w:sz w:val="20"/>
          <w:szCs w:val="20"/>
          <w:lang w:bidi="ar-SA"/>
        </w:rPr>
        <w:t xml:space="preserve"> -</w:t>
      </w:r>
      <w:r w:rsidRPr="00D41AC7">
        <w:rPr>
          <w:rFonts w:ascii="Times New Roman" w:eastAsia="Times New Roman" w:hAnsi="Times New Roman" w:cs="Times New Roman"/>
          <w:sz w:val="20"/>
          <w:szCs w:val="20"/>
          <w:lang w:bidi="ar-SA"/>
        </w:rPr>
        <w:t xml:space="preserve"> </w:t>
      </w:r>
      <w:r w:rsidR="00CB7994" w:rsidRPr="00D41AC7">
        <w:rPr>
          <w:rFonts w:ascii="Times New Roman" w:eastAsia="Times New Roman" w:hAnsi="Times New Roman" w:cs="Times New Roman"/>
          <w:sz w:val="20"/>
          <w:szCs w:val="20"/>
          <w:lang w:bidi="ar-SA"/>
        </w:rPr>
        <w:t>w tym zgodnie z przepisami dotyczącymi refundacji.</w:t>
      </w:r>
    </w:p>
    <w:p w14:paraId="70E5644E" w14:textId="77777777" w:rsidR="00A37EDB" w:rsidRPr="00D41AC7" w:rsidRDefault="003E63DB">
      <w:pPr>
        <w:numPr>
          <w:ilvl w:val="0"/>
          <w:numId w:val="22"/>
        </w:numPr>
        <w:tabs>
          <w:tab w:val="left" w:pos="-26332"/>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wystawiania orzeczeń lekarskich, w tym o czasowej niezdolności do pracy, skierowań, zaświadczeń itp. według obowiązujących przepisów,</w:t>
      </w:r>
    </w:p>
    <w:p w14:paraId="2B45F52E" w14:textId="7E20AF71" w:rsidR="00A37EDB" w:rsidRPr="00D41AC7" w:rsidRDefault="003E63DB">
      <w:pPr>
        <w:numPr>
          <w:ilvl w:val="0"/>
          <w:numId w:val="22"/>
        </w:numPr>
        <w:tabs>
          <w:tab w:val="left" w:pos="-26332"/>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prowadzenie dokumentacji medycznej na zasadach obowiązujących w publicznych zakładach opieki zdrowotnej, zgodnie z ogólnie obowiązującymi przepisami i </w:t>
      </w:r>
      <w:r w:rsidR="008E1F61" w:rsidRPr="00D41AC7">
        <w:rPr>
          <w:rFonts w:ascii="Times New Roman" w:eastAsia="Times New Roman" w:hAnsi="Times New Roman" w:cs="Times New Roman"/>
          <w:sz w:val="20"/>
          <w:szCs w:val="20"/>
          <w:lang w:bidi="ar-SA"/>
        </w:rPr>
        <w:t>regulacjami wewnątrzzakładowymi</w:t>
      </w:r>
      <w:r w:rsidRPr="00D41AC7">
        <w:rPr>
          <w:rFonts w:ascii="Times New Roman" w:eastAsia="Times New Roman" w:hAnsi="Times New Roman" w:cs="Times New Roman"/>
          <w:sz w:val="20"/>
          <w:szCs w:val="20"/>
          <w:lang w:bidi="ar-SA"/>
        </w:rPr>
        <w:t>, przy czym:</w:t>
      </w:r>
    </w:p>
    <w:p w14:paraId="531424EC" w14:textId="27FAED93" w:rsidR="00016E78" w:rsidRPr="00D41AC7" w:rsidRDefault="003E63DB" w:rsidP="00016E78">
      <w:pPr>
        <w:autoSpaceDE w:val="0"/>
        <w:ind w:left="708"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 </w:t>
      </w:r>
      <w:r w:rsidR="00016E78" w:rsidRPr="00D41AC7">
        <w:rPr>
          <w:rFonts w:ascii="Times New Roman" w:eastAsia="Times New Roman" w:hAnsi="Times New Roman" w:cs="Times New Roman"/>
          <w:sz w:val="20"/>
          <w:szCs w:val="20"/>
          <w:lang w:bidi="ar-SA"/>
        </w:rPr>
        <w:t xml:space="preserve">   Zleceniobiorca zobowiązany jest do bieżącego uzupełniania Historii Choroby Pacjenta. Wpisy w Historii</w:t>
      </w:r>
    </w:p>
    <w:p w14:paraId="2691C5A9" w14:textId="41589D01" w:rsidR="00016E78" w:rsidRPr="00D41AC7" w:rsidRDefault="00016E78" w:rsidP="00016E78">
      <w:pPr>
        <w:autoSpaceDE w:val="0"/>
        <w:ind w:left="708"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     Choroby muszą być dokonywane w sposób zrozumiały i odpowiadać standardom wymaganym przez NFZ. Dokumentacja medyczna, w tym wyniki badań, prowadzona jest w postaci elektronicznej.</w:t>
      </w:r>
    </w:p>
    <w:p w14:paraId="47C0F361" w14:textId="6F559A37" w:rsidR="00A37EDB" w:rsidRPr="00D41AC7" w:rsidRDefault="003E63DB" w:rsidP="00016E78">
      <w:pPr>
        <w:pStyle w:val="Akapitzlist"/>
        <w:numPr>
          <w:ilvl w:val="0"/>
          <w:numId w:val="18"/>
        </w:numPr>
        <w:autoSpaceDE w:val="0"/>
        <w:spacing w:after="0" w:line="240" w:lineRule="auto"/>
        <w:ind w:left="714" w:hanging="357"/>
        <w:jc w:val="both"/>
        <w:rPr>
          <w:rFonts w:ascii="Times New Roman" w:eastAsia="Times New Roman" w:hAnsi="Times New Roman" w:cs="Times New Roman"/>
          <w:sz w:val="20"/>
          <w:szCs w:val="20"/>
        </w:rPr>
      </w:pPr>
      <w:r w:rsidRPr="00D41AC7">
        <w:rPr>
          <w:rFonts w:ascii="Times New Roman" w:eastAsia="Times New Roman" w:hAnsi="Times New Roman" w:cs="Times New Roman"/>
          <w:sz w:val="20"/>
          <w:szCs w:val="20"/>
        </w:rPr>
        <w:t>dokonywania wszystkich czynności związanych z przyjęciem pacjenta na Oddział,</w:t>
      </w:r>
    </w:p>
    <w:p w14:paraId="5045BC82" w14:textId="1D8C891F" w:rsidR="00A37EDB" w:rsidRPr="00D41AC7" w:rsidRDefault="003E63DB" w:rsidP="00016E78">
      <w:pPr>
        <w:numPr>
          <w:ilvl w:val="0"/>
          <w:numId w:val="18"/>
        </w:numPr>
        <w:autoSpaceDE w:val="0"/>
        <w:ind w:left="714" w:hanging="357"/>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ordynowania leków, wyrobów medycznych i środków pomocniczych zgodnie </w:t>
      </w:r>
      <w:r w:rsidRPr="00D41AC7">
        <w:rPr>
          <w:rFonts w:ascii="Times New Roman" w:eastAsia="Times New Roman" w:hAnsi="Times New Roman" w:cs="Times New Roman"/>
          <w:sz w:val="20"/>
          <w:szCs w:val="20"/>
          <w:lang w:bidi="ar-SA"/>
        </w:rPr>
        <w:br/>
        <w:t xml:space="preserve">z obowiązującymi przepisami oraz z uwzględnieniem zasady </w:t>
      </w:r>
      <w:r w:rsidR="008E1F61" w:rsidRPr="00D41AC7">
        <w:rPr>
          <w:rFonts w:ascii="Times New Roman" w:eastAsia="Times New Roman" w:hAnsi="Times New Roman" w:cs="Times New Roman"/>
          <w:sz w:val="20"/>
          <w:szCs w:val="20"/>
          <w:lang w:bidi="ar-SA"/>
        </w:rPr>
        <w:t>nieprzekraczania</w:t>
      </w:r>
      <w:r w:rsidRPr="00D41AC7">
        <w:rPr>
          <w:rFonts w:ascii="Times New Roman" w:eastAsia="Times New Roman" w:hAnsi="Times New Roman" w:cs="Times New Roman"/>
          <w:sz w:val="20"/>
          <w:szCs w:val="20"/>
          <w:lang w:bidi="ar-SA"/>
        </w:rPr>
        <w:t xml:space="preserve"> granicy koniecznej potrzeby,</w:t>
      </w:r>
    </w:p>
    <w:p w14:paraId="1E5DB320" w14:textId="77777777" w:rsidR="00A37EDB" w:rsidRPr="00D41AC7" w:rsidRDefault="003E63DB">
      <w:pPr>
        <w:numPr>
          <w:ilvl w:val="0"/>
          <w:numId w:val="18"/>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przestrzegania zasad tajemnicy zawodowej i obowiązków określonych w ustawie z dnia 10 maja 2018r. o ochronie danych osobowych (Dz.U.2019.1781 z </w:t>
      </w:r>
      <w:proofErr w:type="spellStart"/>
      <w:r w:rsidRPr="00D41AC7">
        <w:rPr>
          <w:rFonts w:ascii="Times New Roman" w:eastAsia="Times New Roman" w:hAnsi="Times New Roman" w:cs="Times New Roman"/>
          <w:sz w:val="20"/>
          <w:szCs w:val="20"/>
          <w:lang w:bidi="ar-SA"/>
        </w:rPr>
        <w:t>późn</w:t>
      </w:r>
      <w:proofErr w:type="spellEnd"/>
      <w:r w:rsidRPr="00D41AC7">
        <w:rPr>
          <w:rFonts w:ascii="Times New Roman" w:eastAsia="Times New Roman" w:hAnsi="Times New Roman" w:cs="Times New Roman"/>
          <w:sz w:val="20"/>
          <w:szCs w:val="20"/>
          <w:lang w:bidi="ar-SA"/>
        </w:rPr>
        <w:t xml:space="preserve">. zm.) oraz Rozporządzeniu Parlamentu </w:t>
      </w:r>
      <w:r w:rsidRPr="00D41AC7">
        <w:rPr>
          <w:rFonts w:ascii="Times New Roman" w:eastAsia="Times New Roman" w:hAnsi="Times New Roman" w:cs="Times New Roman"/>
          <w:sz w:val="20"/>
          <w:szCs w:val="20"/>
          <w:lang w:bidi="ar-SA"/>
        </w:rPr>
        <w:lastRenderedPageBreak/>
        <w:t>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0BAD9BAF" w14:textId="77777777" w:rsidR="00A37EDB" w:rsidRPr="00D41AC7" w:rsidRDefault="003E63DB">
      <w:pPr>
        <w:numPr>
          <w:ilvl w:val="0"/>
          <w:numId w:val="18"/>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prowadzenia sprawozdawczości statystycznej zgodnie z obowiązującymi przepisami.</w:t>
      </w:r>
    </w:p>
    <w:p w14:paraId="78DF406B" w14:textId="640FA7D7" w:rsidR="00B40F76" w:rsidRPr="00D41AC7" w:rsidRDefault="002C4073" w:rsidP="00B40F76">
      <w:pPr>
        <w:numPr>
          <w:ilvl w:val="0"/>
          <w:numId w:val="18"/>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w:t>
      </w:r>
      <w:r w:rsidR="00B40F76" w:rsidRPr="00D41AC7">
        <w:rPr>
          <w:rFonts w:ascii="Times New Roman" w:eastAsia="Times New Roman" w:hAnsi="Times New Roman" w:cs="Times New Roman"/>
          <w:sz w:val="20"/>
          <w:szCs w:val="20"/>
          <w:lang w:bidi="ar-SA"/>
        </w:rPr>
        <w:t xml:space="preserve"> przetwarza dane osobowe pozyskane w związku z realizacją niniejszej umowy, w tym dane osobowe pacjentów, wyłącznie w zakresie i na zasadach określonych przez Zamawiającego oraz zgodnie z jego udokumentowanymi poleceniami, natomiast Zamawiający jako administrator danych zapewnia zgodność przetwarzania danych z obowiązującymi przepisami prawa i upoważnia </w:t>
      </w:r>
      <w:r w:rsidR="00B70272" w:rsidRPr="00D41AC7">
        <w:rPr>
          <w:rFonts w:ascii="Times New Roman" w:eastAsia="Times New Roman" w:hAnsi="Times New Roman" w:cs="Times New Roman"/>
          <w:sz w:val="20"/>
          <w:szCs w:val="20"/>
          <w:lang w:bidi="ar-SA"/>
        </w:rPr>
        <w:t>Zleceniobiorcę</w:t>
      </w:r>
      <w:r w:rsidR="00B40F76" w:rsidRPr="00D41AC7">
        <w:rPr>
          <w:rFonts w:ascii="Times New Roman" w:eastAsia="Times New Roman" w:hAnsi="Times New Roman" w:cs="Times New Roman"/>
          <w:sz w:val="20"/>
          <w:szCs w:val="20"/>
          <w:lang w:bidi="ar-SA"/>
        </w:rPr>
        <w:t xml:space="preserve"> do realizacji przedmiotowego przetwarzania. Strony zobowiązują się do współdziałania w zakresie zapewnienia ochrony danych osobowych zgodnie z obowiązującymi przepisami prawa.</w:t>
      </w:r>
    </w:p>
    <w:p w14:paraId="1E3A3FE0" w14:textId="77777777" w:rsidR="00A37EDB" w:rsidRPr="00D41AC7" w:rsidRDefault="00A37EDB">
      <w:pPr>
        <w:autoSpaceDE w:val="0"/>
        <w:ind w:left="240" w:hanging="260"/>
        <w:rPr>
          <w:rFonts w:ascii="Times New Roman" w:eastAsia="Times New Roman" w:hAnsi="Times New Roman" w:cs="Times New Roman"/>
          <w:sz w:val="20"/>
          <w:szCs w:val="20"/>
          <w:lang w:bidi="ar-SA"/>
        </w:rPr>
      </w:pPr>
    </w:p>
    <w:p w14:paraId="55402EEF" w14:textId="77777777" w:rsidR="004A63F7" w:rsidRPr="00D41AC7" w:rsidRDefault="004A63F7" w:rsidP="004A63F7">
      <w:pPr>
        <w:shd w:val="clear" w:color="auto" w:fill="FFFFFF"/>
        <w:tabs>
          <w:tab w:val="left" w:pos="6804"/>
        </w:tabs>
        <w:suppressAutoHyphens w:val="0"/>
        <w:autoSpaceDE w:val="0"/>
        <w:ind w:left="240" w:hanging="260"/>
        <w:jc w:val="center"/>
        <w:textAlignment w:val="auto"/>
        <w:rPr>
          <w:rFonts w:ascii="Times New Roman" w:eastAsia="Times New Roman" w:hAnsi="Times New Roman" w:cs="Times New Roman"/>
          <w:kern w:val="0"/>
          <w:sz w:val="20"/>
          <w:szCs w:val="20"/>
          <w:vertAlign w:val="superscript"/>
          <w:lang w:eastAsia="pl-PL" w:bidi="ar-SA"/>
        </w:rPr>
      </w:pPr>
      <w:r w:rsidRPr="00D41AC7">
        <w:rPr>
          <w:rFonts w:ascii="Times New Roman" w:eastAsia="Times New Roman" w:hAnsi="Times New Roman" w:cs="Times New Roman"/>
          <w:kern w:val="0"/>
          <w:sz w:val="20"/>
          <w:szCs w:val="20"/>
          <w:lang w:eastAsia="pl-PL" w:bidi="ar-SA"/>
        </w:rPr>
        <w:t>§ 4</w:t>
      </w:r>
      <w:r w:rsidRPr="00D41AC7">
        <w:rPr>
          <w:rFonts w:ascii="Times New Roman" w:eastAsia="Times New Roman" w:hAnsi="Times New Roman" w:cs="Times New Roman"/>
          <w:kern w:val="0"/>
          <w:sz w:val="20"/>
          <w:szCs w:val="20"/>
          <w:vertAlign w:val="superscript"/>
          <w:lang w:eastAsia="pl-PL" w:bidi="ar-SA"/>
        </w:rPr>
        <w:t>1</w:t>
      </w:r>
    </w:p>
    <w:p w14:paraId="1A557113" w14:textId="5C740AA9" w:rsidR="004A63F7" w:rsidRPr="00D41AC7" w:rsidRDefault="004A63F7" w:rsidP="004A63F7">
      <w:pPr>
        <w:pStyle w:val="Tekstpodstawowy21"/>
        <w:numPr>
          <w:ilvl w:val="0"/>
          <w:numId w:val="132"/>
        </w:numPr>
        <w:ind w:left="284" w:hanging="284"/>
        <w:jc w:val="both"/>
        <w:textAlignment w:val="auto"/>
        <w:rPr>
          <w:sz w:val="20"/>
        </w:rPr>
      </w:pPr>
      <w:r w:rsidRPr="00D41AC7">
        <w:rPr>
          <w:iCs/>
          <w:sz w:val="20"/>
        </w:rPr>
        <w:t>Przyjmujący zamówienie oświadcza, że dysponuje aktualnym orzeczeniem</w:t>
      </w:r>
      <w:r w:rsidR="00C0161D">
        <w:rPr>
          <w:iCs/>
          <w:sz w:val="20"/>
        </w:rPr>
        <w:t xml:space="preserve"> (zaświadczeniem)</w:t>
      </w:r>
      <w:r w:rsidRPr="00D41AC7">
        <w:rPr>
          <w:iCs/>
          <w:sz w:val="20"/>
        </w:rPr>
        <w:t xml:space="preserve"> lekarskim </w:t>
      </w:r>
      <w:r w:rsidR="00C0161D">
        <w:rPr>
          <w:iCs/>
          <w:sz w:val="20"/>
        </w:rPr>
        <w:br/>
      </w:r>
      <w:r w:rsidRPr="00D41AC7">
        <w:rPr>
          <w:iCs/>
          <w:sz w:val="20"/>
        </w:rPr>
        <w:t>o zdolności do udzielania świadczeń i zobowiązuje się w okresie obowiązywania umowy posiadać aktualne orzeczenie</w:t>
      </w:r>
      <w:r w:rsidR="00C0161D">
        <w:rPr>
          <w:iCs/>
          <w:sz w:val="20"/>
        </w:rPr>
        <w:t xml:space="preserve"> (zaświadczenie)</w:t>
      </w:r>
      <w:r w:rsidRPr="00D41AC7">
        <w:rPr>
          <w:iCs/>
          <w:sz w:val="20"/>
        </w:rPr>
        <w:t xml:space="preserve"> lekarskie wystawione przez właściwego lekarza medycyny pracy, stwierdzające brak przeciwwskazań do udzielania świadczeń będących przedmiotem umowy oraz zapewniające spełnienie przez Przyjmującego zamówienie wymagań zdrowotnych, o których mowa w art. 17 ust. 1 pkt. 3 Ustawy </w:t>
      </w:r>
      <w:r w:rsidR="00C0161D">
        <w:rPr>
          <w:iCs/>
          <w:sz w:val="20"/>
        </w:rPr>
        <w:br/>
      </w:r>
      <w:r w:rsidRPr="00D41AC7">
        <w:rPr>
          <w:iCs/>
          <w:sz w:val="20"/>
        </w:rPr>
        <w:t xml:space="preserve">z dnia 15 kwietnia 2011 r. o działalności leczniczej. Zgodnie z Rozporządzeniem Ministra Zdrowia z dnia </w:t>
      </w:r>
      <w:r w:rsidR="00C0161D">
        <w:rPr>
          <w:iCs/>
          <w:sz w:val="20"/>
        </w:rPr>
        <w:br/>
      </w:r>
      <w:r w:rsidRPr="00D41AC7">
        <w:rPr>
          <w:iCs/>
          <w:sz w:val="20"/>
        </w:rPr>
        <w:t xml:space="preserve">21 czerwca 2010 r. w sprawie sprawowania przez służbę medycyny pracy profilaktycznej opieki zdrowotnej nad osobami objętymi opieką na ich wniosek (Dz. U. z 2010 r. nr 113, poz. 758) Przyjmujący zamówienie wykonuje badania na własny wniosek i we własnym zakresie. </w:t>
      </w:r>
    </w:p>
    <w:p w14:paraId="5ADFAF1B" w14:textId="1C2CCB38" w:rsidR="004A63F7" w:rsidRPr="00D41AC7" w:rsidRDefault="004A63F7" w:rsidP="004A63F7">
      <w:pPr>
        <w:pStyle w:val="Tekstpodstawowy21"/>
        <w:numPr>
          <w:ilvl w:val="0"/>
          <w:numId w:val="132"/>
        </w:numPr>
        <w:ind w:left="284" w:hanging="284"/>
        <w:jc w:val="both"/>
        <w:textAlignment w:val="auto"/>
        <w:rPr>
          <w:sz w:val="20"/>
        </w:rPr>
      </w:pPr>
      <w:r w:rsidRPr="00D41AC7">
        <w:rPr>
          <w:sz w:val="20"/>
        </w:rPr>
        <w:t xml:space="preserve">Koszty wykonania badań (wstępne, profilaktyczne, okresowe, kontrolne, pozostałe) wynikające ze stosownych przepisów prawa (m.in. przepisy bhp, regulamin organizacyjny, wewnętrzne procedury i instrukcje), do </w:t>
      </w:r>
      <w:r w:rsidR="00163E3A">
        <w:rPr>
          <w:sz w:val="20"/>
        </w:rPr>
        <w:br/>
      </w:r>
      <w:r w:rsidRPr="00D41AC7">
        <w:rPr>
          <w:sz w:val="20"/>
        </w:rPr>
        <w:t xml:space="preserve">których zapewnienia nie jest zobowiązany Udzielający zamówienia, ponosi w całości Przyjmujący </w:t>
      </w:r>
      <w:r w:rsidR="00163E3A">
        <w:rPr>
          <w:sz w:val="20"/>
        </w:rPr>
        <w:br/>
      </w:r>
      <w:r w:rsidRPr="00D41AC7">
        <w:rPr>
          <w:sz w:val="20"/>
        </w:rPr>
        <w:t>zamówienie.</w:t>
      </w:r>
    </w:p>
    <w:p w14:paraId="524D8A68" w14:textId="364CB000" w:rsidR="004A63F7" w:rsidRPr="00D41AC7" w:rsidRDefault="004A63F7" w:rsidP="004A63F7">
      <w:pPr>
        <w:pStyle w:val="Tekstpodstawowy21"/>
        <w:numPr>
          <w:ilvl w:val="0"/>
          <w:numId w:val="132"/>
        </w:numPr>
        <w:ind w:left="284" w:hanging="284"/>
        <w:jc w:val="both"/>
        <w:textAlignment w:val="auto"/>
        <w:rPr>
          <w:sz w:val="20"/>
        </w:rPr>
      </w:pPr>
      <w:r w:rsidRPr="00D41AC7">
        <w:rPr>
          <w:sz w:val="20"/>
        </w:rPr>
        <w:t>W przypadku wystąpienia takiej konieczności, w oparciu o zapisy art. 304</w:t>
      </w:r>
      <w:r w:rsidRPr="00D41AC7">
        <w:rPr>
          <w:sz w:val="20"/>
          <w:vertAlign w:val="superscript"/>
        </w:rPr>
        <w:t>1</w:t>
      </w:r>
      <w:r w:rsidRPr="00D41AC7">
        <w:rPr>
          <w:sz w:val="20"/>
        </w:rPr>
        <w:t xml:space="preserve"> oraz art. 211 Kodeksu pracy, </w:t>
      </w:r>
      <w:r w:rsidR="00163E3A">
        <w:rPr>
          <w:sz w:val="20"/>
        </w:rPr>
        <w:br/>
      </w:r>
      <w:r w:rsidRPr="00D41AC7">
        <w:rPr>
          <w:sz w:val="20"/>
        </w:rPr>
        <w:t xml:space="preserve">Udzielający zamówienia może zażądać, a Przyjmujący zamówienie zobowiązuje się bezzwłocznie okazać </w:t>
      </w:r>
      <w:r w:rsidR="00163E3A">
        <w:rPr>
          <w:sz w:val="20"/>
        </w:rPr>
        <w:br/>
      </w:r>
      <w:r w:rsidRPr="00D41AC7">
        <w:rPr>
          <w:sz w:val="20"/>
        </w:rPr>
        <w:t>aktualne orzeczenie</w:t>
      </w:r>
      <w:r w:rsidR="00163E3A">
        <w:rPr>
          <w:sz w:val="20"/>
        </w:rPr>
        <w:t xml:space="preserve"> (zaświadczenie)</w:t>
      </w:r>
      <w:r w:rsidRPr="00D41AC7">
        <w:rPr>
          <w:sz w:val="20"/>
        </w:rPr>
        <w:t xml:space="preserve"> lekarskie stwierdzające brak przeciwwskazań do pracy na stanowisku </w:t>
      </w:r>
      <w:r w:rsidR="00163E3A">
        <w:rPr>
          <w:sz w:val="20"/>
        </w:rPr>
        <w:br/>
      </w:r>
      <w:r w:rsidRPr="00D41AC7">
        <w:rPr>
          <w:sz w:val="20"/>
        </w:rPr>
        <w:t>objętym zakresem niniejszej umowy.</w:t>
      </w:r>
    </w:p>
    <w:p w14:paraId="03C38B55" w14:textId="7EF12CCB" w:rsidR="004A63F7" w:rsidRDefault="004A63F7" w:rsidP="004A63F7">
      <w:pPr>
        <w:pStyle w:val="Tekstpodstawowy21"/>
        <w:numPr>
          <w:ilvl w:val="0"/>
          <w:numId w:val="132"/>
        </w:numPr>
        <w:ind w:left="284" w:hanging="284"/>
        <w:jc w:val="both"/>
        <w:textAlignment w:val="auto"/>
        <w:rPr>
          <w:sz w:val="20"/>
        </w:rPr>
      </w:pPr>
      <w:r w:rsidRPr="00D41AC7">
        <w:rPr>
          <w:sz w:val="20"/>
        </w:rPr>
        <w:t xml:space="preserve">Przyjmujący zamówienie oświadcza, że nie występują po jego stronie przeciwwskazania zdrowotne do wykonywania umowy </w:t>
      </w:r>
      <w:r w:rsidR="00163E3A" w:rsidRPr="00D41AC7">
        <w:rPr>
          <w:sz w:val="20"/>
        </w:rPr>
        <w:t>oraz</w:t>
      </w:r>
      <w:r w:rsidRPr="00D41AC7">
        <w:rPr>
          <w:sz w:val="20"/>
        </w:rPr>
        <w:t xml:space="preserve"> że w razie zaistnienia takich przeciwwskazań natychmiast zawiadomi o tym </w:t>
      </w:r>
      <w:r w:rsidR="00163E3A">
        <w:rPr>
          <w:sz w:val="20"/>
        </w:rPr>
        <w:br/>
      </w:r>
      <w:r w:rsidRPr="00D41AC7">
        <w:rPr>
          <w:sz w:val="20"/>
        </w:rPr>
        <w:t>Udzielającego zamówienia i zaniecha realizacji umowy.</w:t>
      </w:r>
    </w:p>
    <w:p w14:paraId="0AB74F85" w14:textId="00A898DA" w:rsidR="00145413" w:rsidRPr="00D41AC7" w:rsidRDefault="00145413" w:rsidP="004A63F7">
      <w:pPr>
        <w:pStyle w:val="Tekstpodstawowy21"/>
        <w:numPr>
          <w:ilvl w:val="0"/>
          <w:numId w:val="132"/>
        </w:numPr>
        <w:ind w:left="284" w:hanging="284"/>
        <w:jc w:val="both"/>
        <w:textAlignment w:val="auto"/>
        <w:rPr>
          <w:sz w:val="20"/>
        </w:rPr>
      </w:pPr>
      <w:r>
        <w:rPr>
          <w:sz w:val="20"/>
        </w:rPr>
        <w:t xml:space="preserve">Koszty ewentualnego postępowania </w:t>
      </w:r>
      <w:proofErr w:type="spellStart"/>
      <w:r>
        <w:rPr>
          <w:sz w:val="20"/>
        </w:rPr>
        <w:t>poekspozycyjnego</w:t>
      </w:r>
      <w:proofErr w:type="spellEnd"/>
      <w:r>
        <w:rPr>
          <w:sz w:val="20"/>
        </w:rPr>
        <w:t xml:space="preserve"> ponosi w całości </w:t>
      </w:r>
      <w:r w:rsidR="004745EA">
        <w:rPr>
          <w:sz w:val="20"/>
        </w:rPr>
        <w:t>Przyjmujący zamówienie</w:t>
      </w:r>
      <w:r>
        <w:rPr>
          <w:sz w:val="20"/>
        </w:rPr>
        <w:t>.</w:t>
      </w:r>
    </w:p>
    <w:p w14:paraId="7FC4DD4B" w14:textId="77777777" w:rsidR="004A63F7" w:rsidRPr="00D41AC7" w:rsidRDefault="004A63F7" w:rsidP="004A63F7">
      <w:pPr>
        <w:tabs>
          <w:tab w:val="left" w:pos="1500"/>
        </w:tabs>
        <w:autoSpaceDE w:val="0"/>
        <w:spacing w:line="276" w:lineRule="auto"/>
        <w:ind w:left="240" w:hanging="260"/>
        <w:jc w:val="center"/>
        <w:rPr>
          <w:rFonts w:ascii="Times New Roman" w:eastAsia="Times New Roman" w:hAnsi="Times New Roman" w:cs="Times New Roman"/>
          <w:b/>
          <w:bCs/>
          <w:sz w:val="20"/>
          <w:szCs w:val="20"/>
          <w:lang w:bidi="ar-SA"/>
        </w:rPr>
      </w:pPr>
    </w:p>
    <w:p w14:paraId="3E6A86E6" w14:textId="77777777" w:rsidR="004A63F7" w:rsidRPr="00D41AC7" w:rsidRDefault="004A63F7" w:rsidP="004A63F7">
      <w:pPr>
        <w:shd w:val="clear" w:color="auto" w:fill="FFFFFF"/>
        <w:tabs>
          <w:tab w:val="left" w:pos="6804"/>
        </w:tabs>
        <w:suppressAutoHyphens w:val="0"/>
        <w:autoSpaceDE w:val="0"/>
        <w:ind w:left="240" w:hanging="260"/>
        <w:jc w:val="center"/>
        <w:textAlignment w:val="auto"/>
        <w:rPr>
          <w:rFonts w:ascii="Times New Roman" w:eastAsia="Times New Roman" w:hAnsi="Times New Roman" w:cs="Times New Roman"/>
          <w:kern w:val="0"/>
          <w:sz w:val="20"/>
          <w:szCs w:val="20"/>
          <w:vertAlign w:val="superscript"/>
          <w:lang w:eastAsia="pl-PL" w:bidi="ar-SA"/>
        </w:rPr>
      </w:pPr>
      <w:r w:rsidRPr="00D41AC7">
        <w:rPr>
          <w:rFonts w:ascii="Times New Roman" w:eastAsia="Times New Roman" w:hAnsi="Times New Roman" w:cs="Times New Roman"/>
          <w:kern w:val="0"/>
          <w:sz w:val="20"/>
          <w:szCs w:val="20"/>
          <w:lang w:eastAsia="pl-PL" w:bidi="ar-SA"/>
        </w:rPr>
        <w:t>§ 4</w:t>
      </w:r>
      <w:r w:rsidRPr="00D41AC7">
        <w:rPr>
          <w:rFonts w:ascii="Times New Roman" w:eastAsia="Times New Roman" w:hAnsi="Times New Roman" w:cs="Times New Roman"/>
          <w:kern w:val="0"/>
          <w:sz w:val="20"/>
          <w:szCs w:val="20"/>
          <w:vertAlign w:val="superscript"/>
          <w:lang w:eastAsia="pl-PL" w:bidi="ar-SA"/>
        </w:rPr>
        <w:t>2</w:t>
      </w:r>
    </w:p>
    <w:p w14:paraId="17C5FAC0" w14:textId="77777777" w:rsidR="004A63F7" w:rsidRPr="00D41AC7" w:rsidRDefault="004A63F7" w:rsidP="004A63F7">
      <w:pPr>
        <w:pStyle w:val="Tekstpodstawowy21"/>
        <w:jc w:val="both"/>
        <w:rPr>
          <w:sz w:val="20"/>
        </w:rPr>
      </w:pPr>
      <w:r w:rsidRPr="00D41AC7">
        <w:rPr>
          <w:sz w:val="20"/>
        </w:rPr>
        <w:t>Przyjmujący zamówienie oświadcza, że aktualnie spełnia, a w okresie realizacji zamówienia będzie spełniał wszelkie wymogi (m. in. formalno-prawne lub dot. posiadania właściwych uprawnień, kwalifikacji medycznych) pozwalające mu na udzielenie świadczeń zdrowotnych w zakresie objętym umową w zgodzie z obowiązującymi przepisami prawa i powszechnymi standardami udzielania świadczeń zdrowotnych, jak również zobowiązuje się do koniecznych aktualizacji i zachowania ciągłości ww. uprawnień i kwalifikacji oraz posiadania niezbędnych i wymaganych aktualnych dokumentów (zaświadczenia, zezwolenia, certyfikaty, dyplomy i in.) poświadczających spełnienie poszczególnych wymagań, na własny koszt i we własnym zakresie. W przypadku wystąpienia konieczności (np. kontroli uprawnionego organu / instytucji), Udzielający zamówienia może zażądać, a Przyjmujący zamówienie zobowiązuje się dostarczyć stosowne dokumenty bez zbędnej zwłoki.</w:t>
      </w:r>
    </w:p>
    <w:p w14:paraId="21315F62" w14:textId="77777777" w:rsidR="004A63F7" w:rsidRPr="00D41AC7" w:rsidRDefault="004A63F7" w:rsidP="004A63F7">
      <w:pPr>
        <w:tabs>
          <w:tab w:val="left" w:pos="1500"/>
        </w:tabs>
        <w:autoSpaceDE w:val="0"/>
        <w:spacing w:line="276" w:lineRule="auto"/>
        <w:ind w:left="240" w:hanging="260"/>
        <w:jc w:val="center"/>
        <w:rPr>
          <w:rFonts w:ascii="Times New Roman" w:eastAsia="Times New Roman" w:hAnsi="Times New Roman" w:cs="Times New Roman"/>
          <w:b/>
          <w:bCs/>
          <w:sz w:val="20"/>
          <w:szCs w:val="20"/>
          <w:lang w:bidi="ar-SA"/>
        </w:rPr>
      </w:pPr>
    </w:p>
    <w:p w14:paraId="7E24FEF3" w14:textId="77777777" w:rsidR="004A63F7" w:rsidRPr="00D41AC7" w:rsidRDefault="004A63F7" w:rsidP="004A63F7">
      <w:pPr>
        <w:shd w:val="clear" w:color="auto" w:fill="FFFFFF"/>
        <w:tabs>
          <w:tab w:val="left" w:pos="6804"/>
        </w:tabs>
        <w:suppressAutoHyphens w:val="0"/>
        <w:autoSpaceDE w:val="0"/>
        <w:ind w:left="240" w:hanging="260"/>
        <w:jc w:val="center"/>
        <w:textAlignment w:val="auto"/>
        <w:rPr>
          <w:rFonts w:ascii="Times New Roman" w:eastAsia="Times New Roman" w:hAnsi="Times New Roman" w:cs="Times New Roman"/>
          <w:kern w:val="0"/>
          <w:sz w:val="20"/>
          <w:szCs w:val="20"/>
          <w:vertAlign w:val="superscript"/>
          <w:lang w:eastAsia="pl-PL" w:bidi="ar-SA"/>
        </w:rPr>
      </w:pPr>
      <w:r w:rsidRPr="00D41AC7">
        <w:rPr>
          <w:rFonts w:ascii="Times New Roman" w:eastAsia="Times New Roman" w:hAnsi="Times New Roman" w:cs="Times New Roman"/>
          <w:kern w:val="0"/>
          <w:sz w:val="20"/>
          <w:szCs w:val="20"/>
          <w:lang w:eastAsia="pl-PL" w:bidi="ar-SA"/>
        </w:rPr>
        <w:t>§ 4</w:t>
      </w:r>
      <w:r w:rsidRPr="00D41AC7">
        <w:rPr>
          <w:rFonts w:ascii="Times New Roman" w:eastAsia="Times New Roman" w:hAnsi="Times New Roman" w:cs="Times New Roman"/>
          <w:kern w:val="0"/>
          <w:sz w:val="20"/>
          <w:szCs w:val="20"/>
          <w:vertAlign w:val="superscript"/>
          <w:lang w:eastAsia="pl-PL" w:bidi="ar-SA"/>
        </w:rPr>
        <w:t>3</w:t>
      </w:r>
    </w:p>
    <w:p w14:paraId="6C55B400" w14:textId="77777777" w:rsidR="004A63F7" w:rsidRPr="00D41AC7" w:rsidRDefault="004A63F7" w:rsidP="004A63F7">
      <w:pPr>
        <w:pStyle w:val="Akapitzlist"/>
        <w:numPr>
          <w:ilvl w:val="0"/>
          <w:numId w:val="133"/>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D41AC7">
        <w:rPr>
          <w:rFonts w:ascii="Times New Roman" w:hAnsi="Times New Roman" w:cs="Times New Roman"/>
          <w:sz w:val="20"/>
          <w:szCs w:val="20"/>
        </w:rPr>
        <w:t xml:space="preserve">Przyjmujący zamówienie zobowiązuje się do posiadania, przez cały okres obowiązywania niniejszej umowy, aktualnych zaświadczeń o odbyciu szkoleń z zakresu BHP w związku z realizacją umowy. </w:t>
      </w:r>
    </w:p>
    <w:p w14:paraId="2EE74A6E" w14:textId="77777777" w:rsidR="004A63F7" w:rsidRPr="00D41AC7" w:rsidRDefault="004A63F7" w:rsidP="004A63F7">
      <w:pPr>
        <w:pStyle w:val="Akapitzlist"/>
        <w:numPr>
          <w:ilvl w:val="0"/>
          <w:numId w:val="133"/>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D41AC7">
        <w:rPr>
          <w:rFonts w:ascii="Times New Roman" w:hAnsi="Times New Roman" w:cs="Times New Roman"/>
          <w:sz w:val="20"/>
          <w:szCs w:val="20"/>
        </w:rPr>
        <w:t>Przyjmujący zamówienie zobowiązuje się do odbycia ww. szkoleń BHP we własnym zakresie i na własny koszt. W tym zakresie Przyjmującemu zamówienie nie przysługuje zwrot kosztów ani wydatków, ani prawo do uzyskania zaliczki.</w:t>
      </w:r>
    </w:p>
    <w:p w14:paraId="7A1F1D1F" w14:textId="77777777" w:rsidR="004A63F7" w:rsidRPr="00D41AC7" w:rsidRDefault="004A63F7" w:rsidP="004A63F7">
      <w:pPr>
        <w:pStyle w:val="Akapitzlist"/>
        <w:numPr>
          <w:ilvl w:val="0"/>
          <w:numId w:val="133"/>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D41AC7">
        <w:rPr>
          <w:rFonts w:ascii="Times New Roman" w:hAnsi="Times New Roman" w:cs="Times New Roman"/>
          <w:sz w:val="20"/>
          <w:szCs w:val="20"/>
        </w:rPr>
        <w:t>Przyjmujący zamówienie wyda Udzielającemu zamówienie kopię dokumentu potwierdzającego odbycie szkolenia BHP, o którym mowa w ust. 1 w terminie do 7 dni od dnia złożenia takiego żądania przez Udzielającego zamówienie.</w:t>
      </w:r>
    </w:p>
    <w:p w14:paraId="16AD3330" w14:textId="77777777" w:rsidR="004A63F7" w:rsidRPr="00D41AC7" w:rsidRDefault="004A63F7" w:rsidP="004A63F7">
      <w:pPr>
        <w:pStyle w:val="Akapitzlist"/>
        <w:numPr>
          <w:ilvl w:val="0"/>
          <w:numId w:val="133"/>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D41AC7">
        <w:rPr>
          <w:rFonts w:ascii="Times New Roman" w:hAnsi="Times New Roman" w:cs="Times New Roman"/>
          <w:sz w:val="20"/>
          <w:szCs w:val="20"/>
        </w:rPr>
        <w:t>Na żądanie Udzielającego zamówienie, Przyjmujący zamówienie okaże do wglądu oryginał dokumentu potwierdzającego odbycie szkolenia BHP, o którym mowa w ust. 1, w terminie do 7 dni od dnia złożenia takiego żądania przez Udzielającego zamówienie.</w:t>
      </w:r>
    </w:p>
    <w:p w14:paraId="0D9174E8" w14:textId="77777777" w:rsidR="004A63F7" w:rsidRPr="00D41AC7" w:rsidRDefault="004A63F7" w:rsidP="004A63F7">
      <w:pPr>
        <w:pStyle w:val="Akapitzlist"/>
        <w:numPr>
          <w:ilvl w:val="0"/>
          <w:numId w:val="133"/>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D41AC7">
        <w:rPr>
          <w:rFonts w:ascii="Times New Roman" w:hAnsi="Times New Roman" w:cs="Times New Roman"/>
          <w:sz w:val="20"/>
          <w:szCs w:val="20"/>
        </w:rPr>
        <w:t xml:space="preserve">W przypadku niewykonania lub nienależytego wykonania któregokolwiek zobowiązania wskazanego w ust. 3 lub 4, Udzielający zamówienie może nakazać Przyjmującemu zamówienie wstrzymanie realizacji umowy lub jej części do czasu zastosowania się do ww. zobowiązań, ale nie dłużej niż do 3 miesięcy od dnia rozpoczęcia okresu wstrzymania. W okresie wstrzymania realizacji umowy, Przyjmujący zamówienie nie realizuje świadczeń na rzecz Udzielającego zamówienie i w efekcie nie uzyskuje wynagrodzenia w tym zakresie. W okresie </w:t>
      </w:r>
      <w:r w:rsidRPr="00D41AC7">
        <w:rPr>
          <w:rFonts w:ascii="Times New Roman" w:hAnsi="Times New Roman" w:cs="Times New Roman"/>
          <w:sz w:val="20"/>
          <w:szCs w:val="20"/>
        </w:rPr>
        <w:lastRenderedPageBreak/>
        <w:t>wstrzymania realizacji umowy, Przyjmujący zamówienie zobowiązany jest do realizacji zobowiązań z ust. 3 i 4.</w:t>
      </w:r>
    </w:p>
    <w:p w14:paraId="203EB22A" w14:textId="77777777" w:rsidR="004A63F7" w:rsidRPr="00D41AC7" w:rsidRDefault="004A63F7" w:rsidP="004A63F7">
      <w:pPr>
        <w:pStyle w:val="Akapitzlist"/>
        <w:numPr>
          <w:ilvl w:val="0"/>
          <w:numId w:val="133"/>
        </w:numPr>
        <w:suppressAutoHyphens w:val="0"/>
        <w:autoSpaceDN/>
        <w:spacing w:after="0" w:line="240" w:lineRule="auto"/>
        <w:ind w:left="284"/>
        <w:contextualSpacing/>
        <w:jc w:val="both"/>
        <w:textAlignment w:val="auto"/>
        <w:rPr>
          <w:rFonts w:ascii="Times New Roman" w:hAnsi="Times New Roman" w:cs="Times New Roman"/>
          <w:sz w:val="20"/>
          <w:szCs w:val="20"/>
        </w:rPr>
      </w:pPr>
      <w:r w:rsidRPr="00D41AC7">
        <w:rPr>
          <w:rFonts w:ascii="Times New Roman" w:hAnsi="Times New Roman" w:cs="Times New Roman"/>
          <w:sz w:val="20"/>
          <w:szCs w:val="20"/>
        </w:rPr>
        <w:t>W przypadku niewykonania lub nienależytego wykonania któregokolwiek zobowiązania wskazanego w ust. 3 lub 4, Udzielający zamówienie może rozwiązać umowę w trybie natychmiastowym, bez zachowania okresu wypowiedzenia, a rozwiązanie uznawane będzie za rozwiązanie z przyczyn zawinionych przez Przyjmującego zamówienie.</w:t>
      </w:r>
    </w:p>
    <w:p w14:paraId="236ADA29" w14:textId="77777777" w:rsidR="004A63F7" w:rsidRPr="00D41AC7" w:rsidRDefault="004A63F7" w:rsidP="004A63F7">
      <w:pPr>
        <w:autoSpaceDE w:val="0"/>
        <w:rPr>
          <w:rFonts w:ascii="Times New Roman" w:eastAsia="Times New Roman" w:hAnsi="Times New Roman" w:cs="Times New Roman"/>
          <w:sz w:val="20"/>
          <w:szCs w:val="20"/>
          <w:lang w:bidi="ar-SA"/>
        </w:rPr>
      </w:pPr>
    </w:p>
    <w:p w14:paraId="3BB129CD" w14:textId="77777777" w:rsidR="00A37EDB" w:rsidRPr="00D41AC7" w:rsidRDefault="003E63DB">
      <w:pPr>
        <w:tabs>
          <w:tab w:val="left" w:pos="1500"/>
        </w:tabs>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5</w:t>
      </w:r>
    </w:p>
    <w:p w14:paraId="169D6482" w14:textId="77777777" w:rsidR="00A37EDB" w:rsidRPr="00D41AC7" w:rsidRDefault="003E63DB">
      <w:pPr>
        <w:tabs>
          <w:tab w:val="left" w:pos="1500"/>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zobowiązany jest do respektowania wszystkich wewnątrzzakładowych regulacji prawnych obowiązujących w miejscu udzielania świadczeń odnoszących się do organizacji i porządku udzielania świadczeń zdrowotnych tj. instrukcji, regulaminów oraz procedur.</w:t>
      </w:r>
    </w:p>
    <w:p w14:paraId="2F258A32" w14:textId="77777777" w:rsidR="00A37EDB" w:rsidRPr="00D41AC7" w:rsidRDefault="00A37EDB">
      <w:pPr>
        <w:autoSpaceDE w:val="0"/>
        <w:ind w:left="240" w:hanging="260"/>
        <w:rPr>
          <w:rFonts w:ascii="Times New Roman" w:eastAsia="Times New Roman" w:hAnsi="Times New Roman" w:cs="Times New Roman"/>
          <w:sz w:val="20"/>
          <w:szCs w:val="20"/>
          <w:lang w:bidi="ar-SA"/>
        </w:rPr>
      </w:pPr>
    </w:p>
    <w:p w14:paraId="4E337821" w14:textId="77777777"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6</w:t>
      </w:r>
    </w:p>
    <w:p w14:paraId="27946D45" w14:textId="4036104A" w:rsidR="00A37EDB" w:rsidRPr="00D41AC7" w:rsidRDefault="003E63DB">
      <w:p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ma obowiązek powiadomić Zleceniodawcę o każdym przypadku skargi pacjenta lub jego przedstawicieli, zarzutach karnych, roszczeniach cywilnoprawnych oraz o postępowaniu dotyczącym jego odpowiedzialności zawodowej w zakresie świadczonych przez niego usług medycznych</w:t>
      </w:r>
      <w:r w:rsidR="00942208" w:rsidRPr="00D41AC7">
        <w:rPr>
          <w:rFonts w:ascii="Times New Roman" w:eastAsia="Times New Roman" w:hAnsi="Times New Roman" w:cs="Times New Roman"/>
          <w:sz w:val="20"/>
          <w:szCs w:val="20"/>
          <w:lang w:bidi="ar-SA"/>
        </w:rPr>
        <w:t>, a także o zgonach pacjentów do 24 godzin od momentu przyjęcia do szpitala oraz zgonu pacjentów z niewyjaśnionych przyczyn.</w:t>
      </w:r>
    </w:p>
    <w:p w14:paraId="0430BD65" w14:textId="77777777" w:rsidR="00A37EDB" w:rsidRPr="00D41AC7" w:rsidRDefault="00A37EDB">
      <w:pPr>
        <w:autoSpaceDE w:val="0"/>
        <w:ind w:left="240" w:hanging="260"/>
        <w:jc w:val="center"/>
        <w:rPr>
          <w:rFonts w:ascii="Times New Roman" w:eastAsia="Times New Roman" w:hAnsi="Times New Roman" w:cs="Times New Roman"/>
          <w:sz w:val="20"/>
          <w:szCs w:val="20"/>
          <w:lang w:bidi="ar-SA"/>
        </w:rPr>
      </w:pPr>
    </w:p>
    <w:p w14:paraId="5CDE908D" w14:textId="77777777"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7</w:t>
      </w:r>
    </w:p>
    <w:p w14:paraId="615C484A" w14:textId="1E2D8D33" w:rsidR="00A37EDB" w:rsidRPr="00D41AC7" w:rsidRDefault="003E63DB">
      <w:pPr>
        <w:numPr>
          <w:ilvl w:val="0"/>
          <w:numId w:val="1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zobowiązany jest przy realizacji niniejszej umowy do ścisłej współpracy</w:t>
      </w:r>
      <w:r w:rsidRPr="00D41AC7">
        <w:rPr>
          <w:rFonts w:ascii="Times New Roman" w:eastAsia="Times New Roman" w:hAnsi="Times New Roman" w:cs="Times New Roman"/>
          <w:sz w:val="20"/>
          <w:szCs w:val="20"/>
          <w:lang w:bidi="ar-SA"/>
        </w:rPr>
        <w:br/>
        <w:t xml:space="preserve">z lekarzami, pielęgniarkami i innym personelem komórek organizacyjnych wymienionych w § </w:t>
      </w:r>
      <w:r w:rsidR="00317C88" w:rsidRPr="00D41AC7">
        <w:rPr>
          <w:rFonts w:ascii="Times New Roman" w:eastAsia="Times New Roman" w:hAnsi="Times New Roman" w:cs="Times New Roman"/>
          <w:sz w:val="20"/>
          <w:szCs w:val="20"/>
          <w:lang w:bidi="ar-SA"/>
        </w:rPr>
        <w:t>1</w:t>
      </w:r>
      <w:r w:rsidRPr="00D41AC7">
        <w:rPr>
          <w:rFonts w:ascii="Times New Roman" w:eastAsia="Times New Roman" w:hAnsi="Times New Roman" w:cs="Times New Roman"/>
          <w:sz w:val="20"/>
          <w:szCs w:val="20"/>
          <w:lang w:bidi="ar-SA"/>
        </w:rPr>
        <w:t xml:space="preserve"> ust. 1 oraz innych komórek organizacyjnych.</w:t>
      </w:r>
    </w:p>
    <w:p w14:paraId="2C4E1B45" w14:textId="77777777" w:rsidR="00A37EDB" w:rsidRPr="00D41AC7" w:rsidRDefault="003E63DB">
      <w:pPr>
        <w:numPr>
          <w:ilvl w:val="0"/>
          <w:numId w:val="1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Zleceniobiorca uprawniony jest do wydawania zleceń lekarskich pielęgniarkom </w:t>
      </w:r>
      <w:r w:rsidRPr="00D41AC7">
        <w:rPr>
          <w:rFonts w:ascii="Times New Roman" w:eastAsia="Times New Roman" w:hAnsi="Times New Roman" w:cs="Times New Roman"/>
          <w:sz w:val="20"/>
          <w:szCs w:val="20"/>
          <w:lang w:bidi="ar-SA"/>
        </w:rPr>
        <w:br/>
        <w:t>i kontroli wykonywania przez personel pielęgniarski zleceń lekarskich i pielęgnacji chorych.</w:t>
      </w:r>
    </w:p>
    <w:p w14:paraId="4B78FE7B" w14:textId="77777777" w:rsidR="00A37EDB" w:rsidRPr="00D41AC7" w:rsidRDefault="003E63DB">
      <w:pPr>
        <w:numPr>
          <w:ilvl w:val="0"/>
          <w:numId w:val="15"/>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upoważniony jest do zlecania badań diagnostycznych oraz konsultacji lekarskich lekarzy innych specjalności.</w:t>
      </w:r>
    </w:p>
    <w:p w14:paraId="33A1E61C" w14:textId="4C92F147" w:rsidR="00A37EDB" w:rsidRPr="00D41AC7" w:rsidRDefault="003E63DB" w:rsidP="00296761">
      <w:pPr>
        <w:pStyle w:val="Akapitzlist"/>
        <w:numPr>
          <w:ilvl w:val="0"/>
          <w:numId w:val="15"/>
        </w:numPr>
        <w:autoSpaceDE w:val="0"/>
        <w:autoSpaceDN/>
        <w:jc w:val="both"/>
        <w:textAlignment w:val="auto"/>
        <w:rPr>
          <w:rFonts w:ascii="Times New Roman" w:eastAsia="Times New Roman" w:hAnsi="Times New Roman" w:cs="Times New Roman"/>
          <w:kern w:val="2"/>
        </w:rPr>
      </w:pPr>
      <w:r w:rsidRPr="00D41AC7">
        <w:rPr>
          <w:rFonts w:ascii="Times New Roman" w:eastAsia="Times New Roman" w:hAnsi="Times New Roman" w:cs="Times New Roman"/>
          <w:sz w:val="20"/>
          <w:szCs w:val="20"/>
        </w:rPr>
        <w:t>Zleceniobiorca zobowiązany jest do dokonywania powiadomień organów ścigania w sytuacjach określonych prawem oraz realizacji obowiązku powiadomienia inspekcji sanitarnej w sytuacji podejrzenia choroby zakaźnej</w:t>
      </w:r>
      <w:r w:rsidR="004D7E83" w:rsidRPr="00D41AC7">
        <w:rPr>
          <w:rFonts w:ascii="Times New Roman" w:eastAsia="Times New Roman" w:hAnsi="Times New Roman" w:cs="Times New Roman"/>
          <w:sz w:val="20"/>
          <w:szCs w:val="20"/>
        </w:rPr>
        <w:t xml:space="preserve"> (po uprzednim poinformowaniu Zastępcy Dyrektora ds. </w:t>
      </w:r>
      <w:r w:rsidR="001F24AA" w:rsidRPr="00D41AC7">
        <w:rPr>
          <w:rFonts w:ascii="Times New Roman" w:eastAsia="Times New Roman" w:hAnsi="Times New Roman" w:cs="Times New Roman"/>
          <w:sz w:val="20"/>
          <w:szCs w:val="20"/>
        </w:rPr>
        <w:t>Lecznictwa</w:t>
      </w:r>
      <w:r w:rsidR="004D7E83" w:rsidRPr="00D41AC7">
        <w:rPr>
          <w:rFonts w:ascii="Times New Roman" w:eastAsia="Times New Roman" w:hAnsi="Times New Roman" w:cs="Times New Roman"/>
          <w:sz w:val="20"/>
          <w:szCs w:val="20"/>
        </w:rPr>
        <w:t>)</w:t>
      </w:r>
      <w:r w:rsidR="00296761" w:rsidRPr="00D41AC7">
        <w:rPr>
          <w:rFonts w:ascii="Times New Roman" w:eastAsia="Times New Roman" w:hAnsi="Times New Roman" w:cs="Times New Roman"/>
          <w:sz w:val="20"/>
          <w:szCs w:val="20"/>
        </w:rPr>
        <w:t xml:space="preserve"> </w:t>
      </w:r>
      <w:r w:rsidR="00296761" w:rsidRPr="00D41AC7">
        <w:rPr>
          <w:rFonts w:ascii="Times New Roman" w:eastAsia="Times New Roman" w:hAnsi="Times New Roman" w:cs="Times New Roman"/>
          <w:kern w:val="2"/>
          <w:sz w:val="20"/>
          <w:szCs w:val="20"/>
        </w:rPr>
        <w:t>oraz bieżącego informowania Zleceniodawcy o ww. sytuacjach.</w:t>
      </w:r>
    </w:p>
    <w:p w14:paraId="6505876D" w14:textId="77777777"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8</w:t>
      </w:r>
    </w:p>
    <w:p w14:paraId="202956D6" w14:textId="77777777" w:rsidR="00A37EDB" w:rsidRPr="00D41AC7" w:rsidRDefault="003E63DB">
      <w:pPr>
        <w:numPr>
          <w:ilvl w:val="3"/>
          <w:numId w:val="116"/>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odpowiada za wykonywanie świadczeń zdrowotnych przed Zleceniodawcą.</w:t>
      </w:r>
    </w:p>
    <w:p w14:paraId="6CF51B58" w14:textId="77777777" w:rsidR="00A37EDB" w:rsidRPr="00D41AC7" w:rsidRDefault="003E63DB" w:rsidP="005E1F53">
      <w:pPr>
        <w:numPr>
          <w:ilvl w:val="3"/>
          <w:numId w:val="116"/>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Bezpośrednią kontrolę merytoryczną nad udzielaniem świadczeń zdrowotnych i prowadzeniem dokumentacji medycznej sprawuje Zastępca Dyrektora ds. Lecznictwa.</w:t>
      </w:r>
    </w:p>
    <w:p w14:paraId="003D0A61" w14:textId="548E9B7E" w:rsidR="005E1F53" w:rsidRPr="00D41AC7" w:rsidRDefault="005E1F53" w:rsidP="005E1F53">
      <w:pPr>
        <w:tabs>
          <w:tab w:val="left" w:pos="284"/>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3.</w:t>
      </w:r>
      <w:r w:rsidRPr="00D41AC7">
        <w:rPr>
          <w:rFonts w:ascii="Times New Roman" w:eastAsia="Times New Roman" w:hAnsi="Times New Roman" w:cs="Times New Roman"/>
          <w:sz w:val="20"/>
          <w:szCs w:val="20"/>
          <w:lang w:bidi="ar-SA"/>
        </w:rPr>
        <w:tab/>
        <w:t>Zleceniobiorca zobowiązany jest do zawiadomienia Lekarza Kierującego Oddziałem Pulmonologicznym lub Oddziałem Wewnętrznym, a w przypadku (Izby Przyjęć)</w:t>
      </w:r>
      <w:r w:rsidR="00317C88" w:rsidRPr="00D41AC7">
        <w:rPr>
          <w:rFonts w:ascii="Times New Roman" w:eastAsia="Times New Roman" w:hAnsi="Times New Roman" w:cs="Times New Roman"/>
          <w:sz w:val="20"/>
          <w:szCs w:val="20"/>
          <w:lang w:bidi="ar-SA"/>
        </w:rPr>
        <w:t>,</w:t>
      </w:r>
      <w:r w:rsidRPr="00D41AC7">
        <w:rPr>
          <w:rFonts w:ascii="Times New Roman" w:eastAsia="Times New Roman" w:hAnsi="Times New Roman" w:cs="Times New Roman"/>
          <w:sz w:val="20"/>
          <w:szCs w:val="20"/>
          <w:lang w:bidi="ar-SA"/>
        </w:rPr>
        <w:t xml:space="preserve"> Lekarza Kierującego Izbą Przyjęć, a także Zastępcę Dyrektora ds. Lecznictwa, o wszystkich ważnych wydarzeniach w Oddziale/Izbie Przyjęć, występujących nieprawidłowościach, jak również o każdym przypadku śmierci pacjenta do 24 godzin od momentu przyjęcia do szpitala oraz zgonu pacjentów z niewyjaśnionych przyczyn. </w:t>
      </w:r>
    </w:p>
    <w:p w14:paraId="78ED9CA2" w14:textId="1475B517" w:rsidR="00A37EDB" w:rsidRPr="00D41AC7" w:rsidRDefault="005E1F53" w:rsidP="005E1F53">
      <w:pPr>
        <w:tabs>
          <w:tab w:val="left" w:pos="284"/>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4.  </w:t>
      </w:r>
      <w:r w:rsidR="003E63DB" w:rsidRPr="00D41AC7">
        <w:rPr>
          <w:rFonts w:ascii="Times New Roman" w:eastAsia="Times New Roman" w:hAnsi="Times New Roman" w:cs="Times New Roman"/>
          <w:sz w:val="20"/>
          <w:szCs w:val="20"/>
          <w:lang w:bidi="ar-SA"/>
        </w:rPr>
        <w:t xml:space="preserve">Zleceniobiorca ma obowiązek poddania się kontroli przeprowadzonej przez Zleceniodawcę, a której </w:t>
      </w:r>
      <w:r w:rsidRPr="00D41AC7">
        <w:rPr>
          <w:rFonts w:ascii="Times New Roman" w:eastAsia="Times New Roman" w:hAnsi="Times New Roman" w:cs="Times New Roman"/>
          <w:sz w:val="20"/>
          <w:szCs w:val="20"/>
          <w:lang w:bidi="ar-SA"/>
        </w:rPr>
        <w:t>przedmiot dotyczyć</w:t>
      </w:r>
      <w:r w:rsidR="003E63DB" w:rsidRPr="00D41AC7">
        <w:rPr>
          <w:rFonts w:ascii="Times New Roman" w:eastAsia="Times New Roman" w:hAnsi="Times New Roman" w:cs="Times New Roman"/>
          <w:sz w:val="20"/>
          <w:szCs w:val="20"/>
          <w:lang w:bidi="ar-SA"/>
        </w:rPr>
        <w:t xml:space="preserve"> może w szczególności:</w:t>
      </w:r>
    </w:p>
    <w:p w14:paraId="4E9EECFC" w14:textId="77777777" w:rsidR="00A37EDB" w:rsidRPr="00D41AC7" w:rsidRDefault="003E63DB">
      <w:pPr>
        <w:numPr>
          <w:ilvl w:val="0"/>
          <w:numId w:val="10"/>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sposobu udzielania świadczeń zdrowotnych i ich oceny merytorycznej,</w:t>
      </w:r>
    </w:p>
    <w:p w14:paraId="41F65C62" w14:textId="77777777" w:rsidR="00A37EDB" w:rsidRPr="00D41AC7" w:rsidRDefault="003E63DB">
      <w:pPr>
        <w:numPr>
          <w:ilvl w:val="0"/>
          <w:numId w:val="10"/>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prawidłowości prowadzenia dokumentacji medycznej,</w:t>
      </w:r>
    </w:p>
    <w:p w14:paraId="2342F777" w14:textId="77777777" w:rsidR="00A37EDB" w:rsidRPr="00D41AC7" w:rsidRDefault="003E63DB">
      <w:pPr>
        <w:numPr>
          <w:ilvl w:val="0"/>
          <w:numId w:val="10"/>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gospodarowania sprzętem, aparaturą medyczną, środkami farmakologicznymi wykorzystywanymi w procesie udzielania świadczeń zdrowotnych,</w:t>
      </w:r>
    </w:p>
    <w:p w14:paraId="5B1C5E3B" w14:textId="77777777" w:rsidR="00A37EDB" w:rsidRPr="00D41AC7" w:rsidRDefault="003E63DB">
      <w:pPr>
        <w:numPr>
          <w:ilvl w:val="0"/>
          <w:numId w:val="10"/>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prawidłowości dokonywania rozliczeń z tytułu kosztów udzielania świadczeń zdrowotnych.</w:t>
      </w:r>
    </w:p>
    <w:p w14:paraId="6A57DAA4" w14:textId="3AF1C57F" w:rsidR="00A37EDB" w:rsidRPr="00D41AC7" w:rsidRDefault="003E63DB" w:rsidP="00317C88">
      <w:pPr>
        <w:pStyle w:val="Akapitzlist"/>
        <w:numPr>
          <w:ilvl w:val="2"/>
          <w:numId w:val="116"/>
        </w:numPr>
        <w:tabs>
          <w:tab w:val="left" w:pos="568"/>
        </w:tabs>
        <w:autoSpaceDE w:val="0"/>
        <w:spacing w:after="0"/>
        <w:ind w:left="425" w:hanging="357"/>
        <w:jc w:val="both"/>
        <w:rPr>
          <w:rFonts w:ascii="Times New Roman" w:eastAsia="Times New Roman" w:hAnsi="Times New Roman" w:cs="Times New Roman"/>
          <w:sz w:val="20"/>
          <w:szCs w:val="20"/>
        </w:rPr>
      </w:pPr>
      <w:r w:rsidRPr="00D41AC7">
        <w:rPr>
          <w:rFonts w:ascii="Times New Roman" w:eastAsia="Times New Roman" w:hAnsi="Times New Roman" w:cs="Times New Roman"/>
          <w:sz w:val="20"/>
          <w:szCs w:val="20"/>
        </w:rPr>
        <w:t>Zleceniobiorca ma obowiązek poddawania się kontroli Narodowego Funduszu Zdrowia na zasadach określonych w ustawie z dnia 27 sierpnia 2004 r. o świadczeniach opieki zdrowotnej finansowanych ze środków publicznych (</w:t>
      </w:r>
      <w:proofErr w:type="spellStart"/>
      <w:r w:rsidRPr="00D41AC7">
        <w:rPr>
          <w:rFonts w:ascii="Times New Roman" w:eastAsia="Times New Roman" w:hAnsi="Times New Roman" w:cs="Times New Roman"/>
          <w:sz w:val="20"/>
          <w:szCs w:val="20"/>
        </w:rPr>
        <w:t>t.j</w:t>
      </w:r>
      <w:proofErr w:type="spellEnd"/>
      <w:r w:rsidRPr="00D41AC7">
        <w:rPr>
          <w:rFonts w:ascii="Times New Roman" w:eastAsia="Times New Roman" w:hAnsi="Times New Roman" w:cs="Times New Roman"/>
          <w:sz w:val="20"/>
          <w:szCs w:val="20"/>
        </w:rPr>
        <w:t>. Dz.U. 202</w:t>
      </w:r>
      <w:r w:rsidR="00187677" w:rsidRPr="00D41AC7">
        <w:rPr>
          <w:rFonts w:ascii="Times New Roman" w:eastAsia="Times New Roman" w:hAnsi="Times New Roman" w:cs="Times New Roman"/>
          <w:sz w:val="20"/>
          <w:szCs w:val="20"/>
        </w:rPr>
        <w:t>5</w:t>
      </w:r>
      <w:r w:rsidRPr="00D41AC7">
        <w:rPr>
          <w:rFonts w:ascii="Times New Roman" w:eastAsia="Times New Roman" w:hAnsi="Times New Roman" w:cs="Times New Roman"/>
          <w:sz w:val="20"/>
          <w:szCs w:val="20"/>
        </w:rPr>
        <w:t xml:space="preserve"> r., poz. 146</w:t>
      </w:r>
      <w:r w:rsidR="00187677" w:rsidRPr="00D41AC7">
        <w:rPr>
          <w:rFonts w:ascii="Times New Roman" w:eastAsia="Times New Roman" w:hAnsi="Times New Roman" w:cs="Times New Roman"/>
          <w:sz w:val="20"/>
          <w:szCs w:val="20"/>
        </w:rPr>
        <w:t>1</w:t>
      </w:r>
      <w:r w:rsidRPr="00D41AC7">
        <w:rPr>
          <w:rFonts w:ascii="Times New Roman" w:eastAsia="Times New Roman" w:hAnsi="Times New Roman" w:cs="Times New Roman"/>
          <w:sz w:val="20"/>
          <w:szCs w:val="20"/>
        </w:rPr>
        <w:t xml:space="preserve"> z </w:t>
      </w:r>
      <w:proofErr w:type="spellStart"/>
      <w:r w:rsidRPr="00D41AC7">
        <w:rPr>
          <w:rFonts w:ascii="Times New Roman" w:eastAsia="Times New Roman" w:hAnsi="Times New Roman" w:cs="Times New Roman"/>
          <w:sz w:val="20"/>
          <w:szCs w:val="20"/>
        </w:rPr>
        <w:t>późn</w:t>
      </w:r>
      <w:proofErr w:type="spellEnd"/>
      <w:r w:rsidRPr="00D41AC7">
        <w:rPr>
          <w:rFonts w:ascii="Times New Roman" w:eastAsia="Times New Roman" w:hAnsi="Times New Roman" w:cs="Times New Roman"/>
          <w:sz w:val="20"/>
          <w:szCs w:val="20"/>
        </w:rPr>
        <w:t xml:space="preserve">. </w:t>
      </w:r>
      <w:r w:rsidR="00B56DDA" w:rsidRPr="00D41AC7">
        <w:rPr>
          <w:rFonts w:ascii="Times New Roman" w:eastAsia="Times New Roman" w:hAnsi="Times New Roman" w:cs="Times New Roman"/>
          <w:sz w:val="20"/>
          <w:szCs w:val="20"/>
        </w:rPr>
        <w:t>zm.</w:t>
      </w:r>
      <w:r w:rsidRPr="00D41AC7">
        <w:rPr>
          <w:rFonts w:ascii="Times New Roman" w:eastAsia="Times New Roman" w:hAnsi="Times New Roman" w:cs="Times New Roman"/>
          <w:sz w:val="20"/>
          <w:szCs w:val="20"/>
        </w:rPr>
        <w:t xml:space="preserve">) w zakresie wynikającym z umowy zawartej </w:t>
      </w:r>
      <w:r w:rsidR="00B56DDA" w:rsidRPr="00D41AC7">
        <w:rPr>
          <w:rFonts w:ascii="Times New Roman" w:eastAsia="Times New Roman" w:hAnsi="Times New Roman" w:cs="Times New Roman"/>
          <w:sz w:val="20"/>
          <w:szCs w:val="20"/>
        </w:rPr>
        <w:br/>
      </w:r>
      <w:r w:rsidRPr="00D41AC7">
        <w:rPr>
          <w:rFonts w:ascii="Times New Roman" w:eastAsia="Times New Roman" w:hAnsi="Times New Roman" w:cs="Times New Roman"/>
          <w:sz w:val="20"/>
          <w:szCs w:val="20"/>
        </w:rPr>
        <w:t>z NFZ.</w:t>
      </w:r>
    </w:p>
    <w:p w14:paraId="476BC448" w14:textId="23FA6A5D" w:rsidR="00A37EDB" w:rsidRPr="00D41AC7" w:rsidRDefault="00B56DDA" w:rsidP="00317C88">
      <w:pPr>
        <w:pStyle w:val="Akapitzlist"/>
        <w:numPr>
          <w:ilvl w:val="1"/>
          <w:numId w:val="116"/>
        </w:numPr>
        <w:tabs>
          <w:tab w:val="left" w:pos="568"/>
        </w:tabs>
        <w:autoSpaceDE w:val="0"/>
        <w:autoSpaceDN/>
        <w:spacing w:after="0"/>
        <w:ind w:left="425" w:hanging="357"/>
        <w:jc w:val="both"/>
        <w:textAlignment w:val="auto"/>
        <w:rPr>
          <w:rFonts w:ascii="Times New Roman" w:hAnsi="Times New Roman" w:cs="Times New Roman"/>
          <w:sz w:val="20"/>
          <w:szCs w:val="20"/>
        </w:rPr>
      </w:pPr>
      <w:r w:rsidRPr="00D41AC7">
        <w:rPr>
          <w:rFonts w:ascii="Times New Roman" w:hAnsi="Times New Roman" w:cs="Times New Roman"/>
          <w:sz w:val="20"/>
          <w:szCs w:val="20"/>
        </w:rPr>
        <w:t xml:space="preserve">Zleceniobiorca zobowiązany jest do współpracy ze Zleceniodawcą w toku kontroli przeprowadzonej przez NFZ u Zamawiającego w zakresie obejmującym, m. in. Świadczenia udzielane przez Zleceniobiorcę. Zleceniobiorca jest zobowiązany do udzielania wszelkiej pomocy Zamawiającemu, w tym skompletowania </w:t>
      </w:r>
      <w:r w:rsidRPr="00D41AC7">
        <w:rPr>
          <w:rFonts w:ascii="Times New Roman" w:hAnsi="Times New Roman" w:cs="Times New Roman"/>
          <w:sz w:val="20"/>
          <w:szCs w:val="20"/>
        </w:rPr>
        <w:br/>
        <w:t>i poświadczenia za zgodność z oryginałem wszelkiej dokumentacji, w tym dokumentacji medycznej.</w:t>
      </w:r>
    </w:p>
    <w:p w14:paraId="3D157730" w14:textId="77777777" w:rsidR="00EA3813" w:rsidRPr="00D41AC7" w:rsidRDefault="00EA3813">
      <w:pPr>
        <w:autoSpaceDE w:val="0"/>
        <w:ind w:left="284" w:hanging="260"/>
        <w:jc w:val="both"/>
        <w:rPr>
          <w:rFonts w:ascii="Times New Roman" w:eastAsia="Times New Roman" w:hAnsi="Times New Roman" w:cs="Times New Roman"/>
          <w:sz w:val="20"/>
          <w:szCs w:val="20"/>
          <w:lang w:bidi="ar-SA"/>
        </w:rPr>
      </w:pPr>
    </w:p>
    <w:p w14:paraId="0C55DDEB" w14:textId="77777777"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9</w:t>
      </w:r>
    </w:p>
    <w:p w14:paraId="552F3917" w14:textId="56CF5088" w:rsidR="00A37EDB" w:rsidRPr="00D41AC7" w:rsidRDefault="003E63DB">
      <w:pPr>
        <w:numPr>
          <w:ilvl w:val="0"/>
          <w:numId w:val="4"/>
        </w:numPr>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Zleceniodawca zastrzega sobie prawo do obciążenia Zleceniobiorcy kosztami, jakie poniesie z powodu wystawienia recept przez Zleceniobiorcę niezgodnie z obowiązującymi przepisami oraz w związku </w:t>
      </w:r>
      <w:r w:rsidR="001E34DE" w:rsidRPr="00D41AC7">
        <w:rPr>
          <w:rFonts w:ascii="Times New Roman" w:eastAsia="Times New Roman" w:hAnsi="Times New Roman" w:cs="Times New Roman"/>
          <w:sz w:val="20"/>
          <w:szCs w:val="20"/>
          <w:lang w:bidi="ar-SA"/>
        </w:rPr>
        <w:br/>
      </w:r>
      <w:r w:rsidRPr="00D41AC7">
        <w:rPr>
          <w:rFonts w:ascii="Times New Roman" w:eastAsia="Times New Roman" w:hAnsi="Times New Roman" w:cs="Times New Roman"/>
          <w:sz w:val="20"/>
          <w:szCs w:val="20"/>
          <w:lang w:bidi="ar-SA"/>
        </w:rPr>
        <w:t>z nieprawidłowym prowadzeniem dokumentacji medycznej, będącymi następstwem kontroli przeprowadzonej przez Narodowy Fundusz Zdrowia.</w:t>
      </w:r>
    </w:p>
    <w:p w14:paraId="0FAE1474" w14:textId="77777777" w:rsidR="00A37EDB" w:rsidRDefault="003E63DB">
      <w:pPr>
        <w:numPr>
          <w:ilvl w:val="0"/>
          <w:numId w:val="4"/>
        </w:numPr>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Wysokość szkody i termin jej naprawienia Zleceniodawca określa w pisemnym wezwaniu do zapłaty.</w:t>
      </w:r>
    </w:p>
    <w:p w14:paraId="62C9DFF4" w14:textId="77777777" w:rsidR="00D41AC7" w:rsidRPr="00D41AC7" w:rsidRDefault="00D41AC7" w:rsidP="00D41AC7">
      <w:pPr>
        <w:autoSpaceDE w:val="0"/>
        <w:ind w:left="284"/>
        <w:jc w:val="both"/>
        <w:rPr>
          <w:rFonts w:ascii="Times New Roman" w:eastAsia="Times New Roman" w:hAnsi="Times New Roman" w:cs="Times New Roman"/>
          <w:sz w:val="20"/>
          <w:szCs w:val="20"/>
          <w:lang w:bidi="ar-SA"/>
        </w:rPr>
      </w:pPr>
    </w:p>
    <w:p w14:paraId="24536B9A" w14:textId="77777777" w:rsidR="00A37EDB" w:rsidRPr="00D41AC7" w:rsidRDefault="00A37EDB">
      <w:pPr>
        <w:autoSpaceDE w:val="0"/>
        <w:ind w:left="240" w:hanging="260"/>
        <w:jc w:val="center"/>
        <w:rPr>
          <w:rFonts w:ascii="Times New Roman" w:eastAsia="Times New Roman" w:hAnsi="Times New Roman" w:cs="Times New Roman"/>
          <w:sz w:val="20"/>
          <w:szCs w:val="20"/>
          <w:lang w:bidi="ar-SA"/>
        </w:rPr>
      </w:pPr>
    </w:p>
    <w:p w14:paraId="2F53B509" w14:textId="77777777"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10</w:t>
      </w:r>
    </w:p>
    <w:p w14:paraId="3954D5B0" w14:textId="77777777" w:rsidR="00A37EDB" w:rsidRPr="00D41AC7" w:rsidRDefault="003E63DB">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nie może pobierać opłat od pacjentów i ich przedstawicieli ani żadnych innych form gratyfikacji.</w:t>
      </w:r>
    </w:p>
    <w:p w14:paraId="06969C5B" w14:textId="77777777" w:rsidR="00A37EDB" w:rsidRPr="00D41AC7" w:rsidRDefault="00A37EDB">
      <w:pPr>
        <w:autoSpaceDE w:val="0"/>
        <w:ind w:left="240" w:hanging="260"/>
        <w:jc w:val="center"/>
        <w:rPr>
          <w:rFonts w:ascii="Times New Roman" w:eastAsia="Times New Roman" w:hAnsi="Times New Roman" w:cs="Times New Roman"/>
          <w:sz w:val="20"/>
          <w:szCs w:val="20"/>
          <w:lang w:bidi="ar-SA"/>
        </w:rPr>
      </w:pPr>
    </w:p>
    <w:p w14:paraId="5AF8F33F" w14:textId="77777777"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11</w:t>
      </w:r>
    </w:p>
    <w:p w14:paraId="1B98ADD4" w14:textId="77777777" w:rsidR="00A37EDB" w:rsidRPr="00D41AC7" w:rsidRDefault="003E63DB">
      <w:pPr>
        <w:numPr>
          <w:ilvl w:val="0"/>
          <w:numId w:val="13"/>
        </w:numPr>
        <w:tabs>
          <w:tab w:val="left" w:pos="-10920"/>
          <w:tab w:val="left" w:pos="-4476"/>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Strony ponoszą solidarną odpowiedzialność względem osób trzecich za wyrządzoną im szkodę.</w:t>
      </w:r>
    </w:p>
    <w:p w14:paraId="4B514DBF" w14:textId="77777777" w:rsidR="00A37EDB" w:rsidRPr="00D41AC7" w:rsidRDefault="003E63DB">
      <w:pPr>
        <w:numPr>
          <w:ilvl w:val="0"/>
          <w:numId w:val="13"/>
        </w:numPr>
        <w:tabs>
          <w:tab w:val="left" w:pos="-10920"/>
          <w:tab w:val="left" w:pos="-4476"/>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zobowiązany jest do ubezpieczenia się od odpowiedzialności cywilnej z tytułu realizacji niniejszego kontraktu zgodnie z obowiązującymi przepisami.</w:t>
      </w:r>
    </w:p>
    <w:p w14:paraId="092066EA" w14:textId="77777777" w:rsidR="00A37EDB" w:rsidRPr="00D41AC7" w:rsidRDefault="003E63DB">
      <w:pPr>
        <w:numPr>
          <w:ilvl w:val="0"/>
          <w:numId w:val="13"/>
        </w:numPr>
        <w:tabs>
          <w:tab w:val="left" w:pos="-10920"/>
          <w:tab w:val="left" w:pos="-4476"/>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oświadcza, że posiada aktualnie i będzie posiadał w okresie realizacji zamówienia ważne ubezpieczenie odpowiedzialności cywilnej w zakresie świadczonych przez siebie usług.</w:t>
      </w:r>
    </w:p>
    <w:p w14:paraId="3B18E045" w14:textId="76805BCD" w:rsidR="00A37EDB" w:rsidRPr="00D41AC7" w:rsidRDefault="003E63DB">
      <w:pPr>
        <w:numPr>
          <w:ilvl w:val="0"/>
          <w:numId w:val="13"/>
        </w:numPr>
        <w:tabs>
          <w:tab w:val="left" w:pos="-10920"/>
          <w:tab w:val="left" w:pos="-4476"/>
        </w:tabs>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Przed upływem okresu ubezpieczenia wynikającego z aktualnej polisy Zleceniobiorca doręczy Zleceniodawcy, pod rygorem natychmiastowego rozwiązania umowy, potwierdzenie przedłużenia posiadanego </w:t>
      </w:r>
      <w:r w:rsidR="008E1F61" w:rsidRPr="00D41AC7">
        <w:rPr>
          <w:rFonts w:ascii="Times New Roman" w:eastAsia="Times New Roman" w:hAnsi="Times New Roman" w:cs="Times New Roman"/>
          <w:sz w:val="20"/>
          <w:szCs w:val="20"/>
          <w:lang w:bidi="ar-SA"/>
        </w:rPr>
        <w:t>ubezpieczenia</w:t>
      </w:r>
      <w:r w:rsidRPr="00D41AC7">
        <w:rPr>
          <w:rFonts w:ascii="Times New Roman" w:eastAsia="Times New Roman" w:hAnsi="Times New Roman" w:cs="Times New Roman"/>
          <w:sz w:val="20"/>
          <w:szCs w:val="20"/>
          <w:lang w:bidi="ar-SA"/>
        </w:rPr>
        <w:t xml:space="preserve"> bądź zawarcia nowego ubezpieczenia na kolejny okres.</w:t>
      </w:r>
    </w:p>
    <w:p w14:paraId="446098EC" w14:textId="77777777" w:rsidR="00A37EDB" w:rsidRPr="00D41AC7" w:rsidRDefault="00A37EDB">
      <w:pPr>
        <w:autoSpaceDE w:val="0"/>
        <w:ind w:left="3540" w:firstLine="708"/>
        <w:rPr>
          <w:rFonts w:ascii="Times New Roman" w:eastAsia="Times New Roman" w:hAnsi="Times New Roman" w:cs="Times New Roman"/>
          <w:sz w:val="20"/>
          <w:szCs w:val="20"/>
          <w:lang w:bidi="ar-SA"/>
        </w:rPr>
      </w:pPr>
    </w:p>
    <w:p w14:paraId="48D7781D" w14:textId="77777777" w:rsidR="00A37EDB" w:rsidRPr="00D41AC7" w:rsidRDefault="003E63DB">
      <w:pPr>
        <w:autoSpaceDE w:val="0"/>
        <w:ind w:left="3540" w:firstLine="708"/>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12</w:t>
      </w:r>
    </w:p>
    <w:p w14:paraId="0D27DD56" w14:textId="15E6949D" w:rsidR="00A37EDB" w:rsidRPr="00D41AC7" w:rsidRDefault="003E63DB">
      <w:pPr>
        <w:numPr>
          <w:ilvl w:val="0"/>
          <w:numId w:val="12"/>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zobowiązany jest do osobistego udzielania świadczeń zdrowotnych będących przedmiotem niniejszej umowy. Za osobiste świadczenie uważa się również udzielanie świadczeń przez osoby wskazane w Ofercie. Dopuszcza się zmianę tych osób za zgodą Zleceniodawcy, o ile spełniają one warunki wymagane przez Zleceniodawcę w niniejszej Umowie.</w:t>
      </w:r>
    </w:p>
    <w:p w14:paraId="4D62D5D4" w14:textId="77777777" w:rsidR="00A37EDB" w:rsidRPr="00D41AC7" w:rsidRDefault="003E63DB">
      <w:pPr>
        <w:numPr>
          <w:ilvl w:val="0"/>
          <w:numId w:val="12"/>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Prawo cedowania swoich obowiązków i uprawnień z umowy na osobę trzecią nie przysługuje również w razie zaistnienia okoliczności uniemożliwiających osobiste udzielanie świadczeń zdrowotnych takich jak choroba, szkolenia zawodowe itp.</w:t>
      </w:r>
    </w:p>
    <w:p w14:paraId="63B1F896" w14:textId="77777777" w:rsidR="00A37EDB" w:rsidRPr="00D41AC7" w:rsidRDefault="003E63DB">
      <w:pPr>
        <w:numPr>
          <w:ilvl w:val="0"/>
          <w:numId w:val="12"/>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Zleceniobiorca zobowiązany jest do poinformowania Zleceniodawcy o zaistnieniu okoliczności, o których mowa w ust. 2 w terminie poprzedzającym nieobecność, umożliwiającym dokonanie stosownych zmian w harmonogramie udzielania świadczeń zdrowotnych.</w:t>
      </w:r>
    </w:p>
    <w:p w14:paraId="3D9A72C7" w14:textId="77777777" w:rsidR="00A37EDB" w:rsidRPr="00D41AC7" w:rsidRDefault="003E63DB">
      <w:pPr>
        <w:numPr>
          <w:ilvl w:val="0"/>
          <w:numId w:val="12"/>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przypadku nieobecności spowodowanej przyczynami nagłymi, uniemożliwiającymi zachowanie trybu określonego w ust. 3, Zleceniobiorca zobowiązany jest poinformować Zleceniodawcę</w:t>
      </w:r>
      <w:r w:rsidRPr="00D41AC7">
        <w:rPr>
          <w:rFonts w:ascii="Times New Roman" w:eastAsia="Times New Roman" w:hAnsi="Times New Roman" w:cs="Times New Roman"/>
          <w:sz w:val="20"/>
          <w:szCs w:val="20"/>
          <w:lang w:bidi="ar-SA"/>
        </w:rPr>
        <w:br/>
        <w:t>o przyczynie nieobecności i przewidywanym czasie jej trwania w możliwie najkrótszym terminie.</w:t>
      </w:r>
    </w:p>
    <w:p w14:paraId="74254CD3" w14:textId="77777777" w:rsidR="00A37EDB" w:rsidRPr="00D41AC7" w:rsidRDefault="00A37EDB" w:rsidP="00FE40A6">
      <w:pPr>
        <w:autoSpaceDE w:val="0"/>
        <w:rPr>
          <w:rFonts w:ascii="Times New Roman" w:eastAsia="Times New Roman" w:hAnsi="Times New Roman" w:cs="Times New Roman"/>
          <w:b/>
          <w:bCs/>
          <w:sz w:val="20"/>
          <w:szCs w:val="20"/>
          <w:lang w:bidi="ar-SA"/>
        </w:rPr>
      </w:pPr>
    </w:p>
    <w:p w14:paraId="560125A6" w14:textId="77777777"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13</w:t>
      </w:r>
    </w:p>
    <w:p w14:paraId="050E39D5" w14:textId="77777777" w:rsidR="00A37EDB" w:rsidRPr="00D41AC7" w:rsidRDefault="003E63DB">
      <w:pPr>
        <w:widowControl/>
        <w:numPr>
          <w:ilvl w:val="1"/>
          <w:numId w:val="3"/>
        </w:numPr>
        <w:jc w:val="both"/>
        <w:rPr>
          <w:rFonts w:ascii="Times New Roman" w:eastAsia="Times New Roman" w:hAnsi="Times New Roman" w:cs="Times New Roman"/>
          <w:sz w:val="20"/>
          <w:szCs w:val="20"/>
          <w:lang w:bidi="ar-SA"/>
        </w:rPr>
      </w:pPr>
      <w:bookmarkStart w:id="4" w:name="_Hlk75943585"/>
      <w:r w:rsidRPr="00D41AC7">
        <w:rPr>
          <w:rFonts w:ascii="Times New Roman" w:eastAsia="Times New Roman" w:hAnsi="Times New Roman" w:cs="Times New Roman"/>
          <w:sz w:val="20"/>
          <w:szCs w:val="20"/>
          <w:lang w:bidi="ar-SA"/>
        </w:rPr>
        <w:t>Strony ustalają, iż wynagrodzenie z tytułu udzielania świadczeń zdrowotnych określonych</w:t>
      </w:r>
      <w:r w:rsidRPr="00D41AC7">
        <w:rPr>
          <w:rFonts w:ascii="Times New Roman" w:eastAsia="Times New Roman" w:hAnsi="Times New Roman" w:cs="Times New Roman"/>
          <w:sz w:val="20"/>
          <w:szCs w:val="20"/>
          <w:lang w:bidi="ar-SA"/>
        </w:rPr>
        <w:br/>
        <w:t>w niniejszej umowie ma wynosić:</w:t>
      </w:r>
    </w:p>
    <w:bookmarkEnd w:id="4"/>
    <w:p w14:paraId="0DCD62C5" w14:textId="26557761" w:rsidR="00A37EDB" w:rsidRPr="00D41AC7" w:rsidRDefault="003E63DB">
      <w:pPr>
        <w:widowControl/>
        <w:numPr>
          <w:ilvl w:val="0"/>
          <w:numId w:val="120"/>
        </w:numPr>
        <w:ind w:left="709"/>
        <w:jc w:val="both"/>
      </w:pPr>
      <w:r w:rsidRPr="00D41AC7">
        <w:rPr>
          <w:rFonts w:ascii="Times New Roman" w:eastAsia="Times New Roman" w:hAnsi="Times New Roman" w:cs="Times New Roman"/>
          <w:sz w:val="20"/>
          <w:szCs w:val="20"/>
          <w:lang w:bidi="ar-SA"/>
        </w:rPr>
        <w:t>……. zł (słownie: ……………</w:t>
      </w:r>
      <w:r w:rsidR="008E1F61" w:rsidRPr="00D41AC7">
        <w:rPr>
          <w:rFonts w:ascii="Times New Roman" w:eastAsia="Times New Roman" w:hAnsi="Times New Roman" w:cs="Times New Roman"/>
          <w:sz w:val="20"/>
          <w:szCs w:val="20"/>
          <w:lang w:bidi="ar-SA"/>
        </w:rPr>
        <w:t>……</w:t>
      </w:r>
      <w:r w:rsidRPr="00D41AC7">
        <w:rPr>
          <w:rFonts w:ascii="Times New Roman" w:eastAsia="Times New Roman" w:hAnsi="Times New Roman" w:cs="Times New Roman"/>
          <w:sz w:val="20"/>
          <w:szCs w:val="20"/>
          <w:lang w:bidi="ar-SA"/>
        </w:rPr>
        <w:t xml:space="preserve">. zł) brutto za godzinę świadczenia - dyżur w dni powszednie – w godzinach od 7.00 do 7.00 dnia następnego lub w czasie krótszym niż 24 godziny – według ustalonego harmonogramu, zgodnie z wewnętrznymi regulacjami obowiązującymi w Szpitalu.  </w:t>
      </w:r>
    </w:p>
    <w:p w14:paraId="1B52D07F" w14:textId="52C224C4" w:rsidR="00A37EDB" w:rsidRPr="00D41AC7" w:rsidRDefault="003E63DB" w:rsidP="00862154">
      <w:pPr>
        <w:pStyle w:val="Akapitzlist"/>
        <w:numPr>
          <w:ilvl w:val="0"/>
          <w:numId w:val="120"/>
        </w:numPr>
        <w:spacing w:after="0" w:line="240" w:lineRule="auto"/>
        <w:ind w:left="709"/>
        <w:jc w:val="both"/>
      </w:pPr>
      <w:r w:rsidRPr="00D41AC7">
        <w:rPr>
          <w:rFonts w:ascii="Times New Roman" w:eastAsia="Times New Roman" w:hAnsi="Times New Roman" w:cs="Times New Roman"/>
          <w:sz w:val="20"/>
          <w:szCs w:val="20"/>
        </w:rPr>
        <w:t>……. zł (słownie: ……………</w:t>
      </w:r>
      <w:r w:rsidR="008E1F61" w:rsidRPr="00D41AC7">
        <w:rPr>
          <w:rFonts w:ascii="Times New Roman" w:eastAsia="Times New Roman" w:hAnsi="Times New Roman" w:cs="Times New Roman"/>
          <w:sz w:val="20"/>
          <w:szCs w:val="20"/>
        </w:rPr>
        <w:t>……</w:t>
      </w:r>
      <w:r w:rsidRPr="00D41AC7">
        <w:rPr>
          <w:rFonts w:ascii="Times New Roman" w:eastAsia="Times New Roman" w:hAnsi="Times New Roman" w:cs="Times New Roman"/>
          <w:sz w:val="20"/>
          <w:szCs w:val="20"/>
        </w:rPr>
        <w:t xml:space="preserve">. zł) brutto za godzinę </w:t>
      </w:r>
      <w:r w:rsidR="008E1F61" w:rsidRPr="00D41AC7">
        <w:rPr>
          <w:rFonts w:ascii="Times New Roman" w:eastAsia="Times New Roman" w:hAnsi="Times New Roman" w:cs="Times New Roman"/>
          <w:sz w:val="20"/>
          <w:szCs w:val="20"/>
        </w:rPr>
        <w:t>świadczenia -</w:t>
      </w:r>
      <w:r w:rsidRPr="00D41AC7">
        <w:rPr>
          <w:rFonts w:ascii="Times New Roman" w:eastAsia="Times New Roman" w:hAnsi="Times New Roman" w:cs="Times New Roman"/>
          <w:sz w:val="20"/>
          <w:szCs w:val="20"/>
        </w:rPr>
        <w:t xml:space="preserve"> dyżur w dni świąteczne (w soboty, niedziele, </w:t>
      </w:r>
      <w:r w:rsidR="008E1F61" w:rsidRPr="00D41AC7">
        <w:rPr>
          <w:rFonts w:ascii="Times New Roman" w:eastAsia="Times New Roman" w:hAnsi="Times New Roman" w:cs="Times New Roman"/>
          <w:sz w:val="20"/>
          <w:szCs w:val="20"/>
        </w:rPr>
        <w:t>święta) -</w:t>
      </w:r>
      <w:r w:rsidRPr="00D41AC7">
        <w:rPr>
          <w:rFonts w:ascii="Times New Roman" w:eastAsia="Times New Roman" w:hAnsi="Times New Roman" w:cs="Times New Roman"/>
          <w:sz w:val="20"/>
          <w:szCs w:val="20"/>
        </w:rPr>
        <w:t xml:space="preserve"> w godzinach od 7.00 do 7.00 dnia następnego lub w czasie krótszym niż 24 godziny – według ustalonego harmonogramu, zgodnie z wewnętrznymi regulacjami obowiązującymi w Szpitalu.  </w:t>
      </w:r>
    </w:p>
    <w:p w14:paraId="53156310" w14:textId="77777777" w:rsidR="00A37EDB" w:rsidRPr="00D41AC7" w:rsidRDefault="003E63DB" w:rsidP="00862154">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trakcie trwania umowy Świadczeniodawca gwarantuje niezmienność cen.</w:t>
      </w:r>
    </w:p>
    <w:p w14:paraId="2A6E6F88" w14:textId="3DA17C95"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Rozliczenie wynagrodzenia za udzielone świadczenia następuje w okresach miesięcznych w PLN.</w:t>
      </w:r>
    </w:p>
    <w:p w14:paraId="69B97EE2" w14:textId="77777777"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Faktura nie podlega wystawieniu za miesiące, w których Świadczeniodawca nie świadczył usług zdrowotnych na rzecz Zamawiającego, będących przedmiotem niniejszej umowy.</w:t>
      </w:r>
    </w:p>
    <w:p w14:paraId="0C459313" w14:textId="77777777"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przypadku gdy czas dyżuru nie jest określony w pełnych godzinach. Świadczeniodawca rozlicza minuty ponad pełne godziny proporcjonalnie do stawki godzinowej (1 minuta – 1/60 stawki godzinowej).</w:t>
      </w:r>
    </w:p>
    <w:p w14:paraId="6427F3C0" w14:textId="77777777"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przypadku braku zapłaty faktury w terminie określonym w umowie, Zleceniobiorcy przysługują odsetki ustawowe.</w:t>
      </w:r>
    </w:p>
    <w:p w14:paraId="6BBF0143" w14:textId="2E57E020"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Fakturę za zrealizowane świadczenia Świadczeniodawca zobowiązany jest wystawić do 15 dnia następnego miesiąca, w którym były wykonane świadczenia zdrowotne. Świadczeniodawca zobowiązany jest wystawić wraz z fakturą wykaz udzielonych świadczeń w danym okresie rozliczeniowym. Przekazanie dokumentu, </w:t>
      </w:r>
      <w:r w:rsidR="004251B7" w:rsidRPr="00D41AC7">
        <w:rPr>
          <w:rFonts w:ascii="Times New Roman" w:eastAsia="Times New Roman" w:hAnsi="Times New Roman" w:cs="Times New Roman"/>
          <w:sz w:val="20"/>
          <w:szCs w:val="20"/>
          <w:lang w:bidi="ar-SA"/>
        </w:rPr>
        <w:br/>
      </w:r>
      <w:r w:rsidRPr="00D41AC7">
        <w:rPr>
          <w:rFonts w:ascii="Times New Roman" w:eastAsia="Times New Roman" w:hAnsi="Times New Roman" w:cs="Times New Roman"/>
          <w:sz w:val="20"/>
          <w:szCs w:val="20"/>
          <w:lang w:bidi="ar-SA"/>
        </w:rPr>
        <w:t xml:space="preserve">o którym mowa w zdaniu poprzedzającym następuje z adresu e-mail: ………………………… na następujący adres e-mail Zamawiającego: </w:t>
      </w:r>
      <w:r w:rsidRPr="00D41AC7">
        <w:rPr>
          <w:rFonts w:ascii="Times New Roman" w:eastAsia="Times New Roman" w:hAnsi="Times New Roman" w:cs="Times New Roman"/>
          <w:b/>
          <w:bCs/>
          <w:sz w:val="20"/>
          <w:szCs w:val="20"/>
          <w:lang w:bidi="ar-SA"/>
        </w:rPr>
        <w:t>biuro@szpital-kolejowy.com</w:t>
      </w:r>
      <w:r w:rsidRPr="00D41AC7">
        <w:rPr>
          <w:rFonts w:ascii="Times New Roman" w:eastAsia="Times New Roman" w:hAnsi="Times New Roman" w:cs="Times New Roman"/>
          <w:sz w:val="20"/>
          <w:szCs w:val="20"/>
          <w:lang w:bidi="ar-SA"/>
        </w:rPr>
        <w:t>.  Dopuszczalne jest przekazanie dokumentu również w formie pisemnej na Dziennik Podawczy Zamawiającego.</w:t>
      </w:r>
    </w:p>
    <w:p w14:paraId="19A0527D" w14:textId="77777777"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Wszelkie płatności wynikające z niniejszej umowy Zamawiający dokonywać będzie na rachunek bankowy Świadczeniodawcy wskazany w fakturze w terminie do 14 dni od daty prawidłowego wystawienia faktury za miesiąc, którego rozliczenie dotyczy oraz przekazania Zamawiającemu dokumentu – wykazu udzielonych świadczeń w sposób określony w ust. 7, pod warunkiem prawidłowego wystawienia faktury oraz przekazania Zamawiającemu prawidłowo sporządzonego dokumentu – wykazu udzielonych świadczeń.</w:t>
      </w:r>
    </w:p>
    <w:p w14:paraId="368955A9" w14:textId="77777777" w:rsidR="00B0372A" w:rsidRPr="00D41AC7" w:rsidRDefault="00B0372A" w:rsidP="00B0372A">
      <w:pPr>
        <w:widowControl/>
        <w:ind w:left="397"/>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Wymaga się, aby, specyfikacja realizacji świadczeń zdrowotnych, była potwierdzona przez Z-</w:t>
      </w:r>
      <w:proofErr w:type="spellStart"/>
      <w:r w:rsidRPr="00D41AC7">
        <w:rPr>
          <w:rFonts w:ascii="Times New Roman" w:eastAsia="Times New Roman" w:hAnsi="Times New Roman" w:cs="Times New Roman"/>
          <w:sz w:val="20"/>
          <w:szCs w:val="20"/>
          <w:lang w:bidi="ar-SA"/>
        </w:rPr>
        <w:t>cę</w:t>
      </w:r>
      <w:proofErr w:type="spellEnd"/>
      <w:r w:rsidRPr="00D41AC7">
        <w:rPr>
          <w:rFonts w:ascii="Times New Roman" w:eastAsia="Times New Roman" w:hAnsi="Times New Roman" w:cs="Times New Roman"/>
          <w:sz w:val="20"/>
          <w:szCs w:val="20"/>
          <w:lang w:bidi="ar-SA"/>
        </w:rPr>
        <w:t xml:space="preserve"> Dyrektora ds. Lecznictwa lub przez Lekarza Kierującego Oddziałem Pulmonologicznym lub przez Lekarza Kierującego Oddziałem Wewnętrznym.</w:t>
      </w:r>
    </w:p>
    <w:p w14:paraId="4DA7FC7A" w14:textId="0B16D29D"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Za datę płatności uznaje się datę wystawienia polecenia przelewu przez Zamawiającego.</w:t>
      </w:r>
    </w:p>
    <w:p w14:paraId="408DA41F" w14:textId="171F7EA4"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lastRenderedPageBreak/>
        <w:t>Za realizację usług będących przedmiotem umowy Świadczeniodawca otrzyma wynagrodzenie stosownie do ilości wykonanych usług. Zamawiający zastrzega sobie prawo do weryfikacji wykazu udzielonych świadczeń w danym okresie, wystawionego wraz z fakturą.</w:t>
      </w:r>
    </w:p>
    <w:p w14:paraId="14DDFDE6" w14:textId="11EC413B"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przypadku nieprawidłowości w wystawieniu faktury, a także w dokumencie – wykaz udzielonych   świadczeń, termin określony w ust. 8 liczy się od daty wpływu prawidłowo sporządzonych dokumentów.</w:t>
      </w:r>
    </w:p>
    <w:p w14:paraId="236222B8" w14:textId="2F9C1B33"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Strony zgodnie postanawiają, że Świadczeniodawca wystawia faktury zgodnie z ustawą z dnia 11 marca </w:t>
      </w:r>
    </w:p>
    <w:p w14:paraId="06DAAF3C" w14:textId="77777777" w:rsidR="00B0372A" w:rsidRPr="00D41AC7" w:rsidRDefault="00B0372A" w:rsidP="00B0372A">
      <w:pPr>
        <w:widowControl/>
        <w:ind w:left="397"/>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2004 r. o podatku od towarów i usług oraz przepisami dotyczącymi Krajowego Systemu e-Faktur (dalej </w:t>
      </w:r>
      <w:proofErr w:type="spellStart"/>
      <w:r w:rsidRPr="00D41AC7">
        <w:rPr>
          <w:rFonts w:ascii="Times New Roman" w:eastAsia="Times New Roman" w:hAnsi="Times New Roman" w:cs="Times New Roman"/>
          <w:sz w:val="20"/>
          <w:szCs w:val="20"/>
          <w:lang w:bidi="ar-SA"/>
        </w:rPr>
        <w:t>KSeF</w:t>
      </w:r>
      <w:proofErr w:type="spellEnd"/>
      <w:r w:rsidRPr="00D41AC7">
        <w:rPr>
          <w:rFonts w:ascii="Times New Roman" w:eastAsia="Times New Roman" w:hAnsi="Times New Roman" w:cs="Times New Roman"/>
          <w:sz w:val="20"/>
          <w:szCs w:val="20"/>
          <w:lang w:bidi="ar-SA"/>
        </w:rPr>
        <w:t>), w tym przepisami regulującymi tryby szczególne (offline/awaryjne) wystawiania i przekazywania faktur, o ile mają zastosowanie.</w:t>
      </w:r>
    </w:p>
    <w:p w14:paraId="0E8141BA" w14:textId="1D67E9A6"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Za dzień doręczenia faktury wystawionej w innej formie niż w </w:t>
      </w:r>
      <w:proofErr w:type="spellStart"/>
      <w:r w:rsidRPr="00D41AC7">
        <w:rPr>
          <w:rFonts w:ascii="Times New Roman" w:eastAsia="Times New Roman" w:hAnsi="Times New Roman" w:cs="Times New Roman"/>
          <w:sz w:val="20"/>
          <w:szCs w:val="20"/>
          <w:lang w:bidi="ar-SA"/>
        </w:rPr>
        <w:t>KSeF</w:t>
      </w:r>
      <w:proofErr w:type="spellEnd"/>
      <w:r w:rsidRPr="00D41AC7">
        <w:rPr>
          <w:rFonts w:ascii="Times New Roman" w:eastAsia="Times New Roman" w:hAnsi="Times New Roman" w:cs="Times New Roman"/>
          <w:sz w:val="20"/>
          <w:szCs w:val="20"/>
          <w:lang w:bidi="ar-SA"/>
        </w:rPr>
        <w:t xml:space="preserve"> uznaje się odpowiednio:</w:t>
      </w:r>
    </w:p>
    <w:p w14:paraId="0FC34780" w14:textId="77777777" w:rsidR="00B0372A" w:rsidRPr="00D41AC7" w:rsidRDefault="00B0372A" w:rsidP="00B0372A">
      <w:pPr>
        <w:widowControl/>
        <w:ind w:left="397"/>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a)</w:t>
      </w:r>
      <w:r w:rsidRPr="00D41AC7">
        <w:rPr>
          <w:rFonts w:ascii="Times New Roman" w:eastAsia="Times New Roman" w:hAnsi="Times New Roman" w:cs="Times New Roman"/>
          <w:sz w:val="20"/>
          <w:szCs w:val="20"/>
          <w:lang w:bidi="ar-SA"/>
        </w:rPr>
        <w:tab/>
        <w:t>dzień potwierdzenia otrzymania wiadomości e-mail zawierającej fakturę w formacie pliku PDF – jeżeli potwierdzenie to nastąpiło nie później niż w terminie 1 dnia roboczego od dnia wysłania tej wiadomości;</w:t>
      </w:r>
    </w:p>
    <w:p w14:paraId="519AC58D" w14:textId="77777777" w:rsidR="00B0372A" w:rsidRPr="00D41AC7" w:rsidRDefault="00B0372A" w:rsidP="00B0372A">
      <w:pPr>
        <w:widowControl/>
        <w:ind w:left="397"/>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b)</w:t>
      </w:r>
      <w:r w:rsidRPr="00D41AC7">
        <w:rPr>
          <w:rFonts w:ascii="Times New Roman" w:eastAsia="Times New Roman" w:hAnsi="Times New Roman" w:cs="Times New Roman"/>
          <w:sz w:val="20"/>
          <w:szCs w:val="20"/>
          <w:lang w:bidi="ar-SA"/>
        </w:rPr>
        <w:tab/>
        <w:t>w razie braku potwierdzenia w terminie, o którym mowa w lit. a – dzień wysłania faktury na prawidłowy adres e-mail tj. biuro@szpital-kolejowy.com, z adresu e-mail Świadczeniodawcy: ..................., pod warunkiem, że wiadomość nie została zwrócona z komunikatem o niedostarczeniu;</w:t>
      </w:r>
    </w:p>
    <w:p w14:paraId="39999A13" w14:textId="77777777" w:rsidR="00B0372A" w:rsidRPr="00D41AC7" w:rsidRDefault="00B0372A" w:rsidP="00B0372A">
      <w:pPr>
        <w:widowControl/>
        <w:ind w:left="397"/>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c)</w:t>
      </w:r>
      <w:r w:rsidRPr="00D41AC7">
        <w:rPr>
          <w:rFonts w:ascii="Times New Roman" w:eastAsia="Times New Roman" w:hAnsi="Times New Roman" w:cs="Times New Roman"/>
          <w:sz w:val="20"/>
          <w:szCs w:val="20"/>
          <w:lang w:bidi="ar-SA"/>
        </w:rPr>
        <w:tab/>
        <w:t>datę wpływu papierowej faktury na adres siedziby Zamawiającego.</w:t>
      </w:r>
    </w:p>
    <w:p w14:paraId="54B89B4D" w14:textId="230A148D"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Za dzień doręczenia faktury wystawionej w </w:t>
      </w:r>
      <w:proofErr w:type="spellStart"/>
      <w:r w:rsidRPr="00D41AC7">
        <w:rPr>
          <w:rFonts w:ascii="Times New Roman" w:eastAsia="Times New Roman" w:hAnsi="Times New Roman" w:cs="Times New Roman"/>
          <w:sz w:val="20"/>
          <w:szCs w:val="20"/>
          <w:lang w:bidi="ar-SA"/>
        </w:rPr>
        <w:t>KSeF</w:t>
      </w:r>
      <w:proofErr w:type="spellEnd"/>
      <w:r w:rsidRPr="00D41AC7">
        <w:rPr>
          <w:rFonts w:ascii="Times New Roman" w:eastAsia="Times New Roman" w:hAnsi="Times New Roman" w:cs="Times New Roman"/>
          <w:sz w:val="20"/>
          <w:szCs w:val="20"/>
          <w:lang w:bidi="ar-SA"/>
        </w:rPr>
        <w:t xml:space="preserve"> uznaje się dzień przydzielenia jej numeru w </w:t>
      </w:r>
      <w:proofErr w:type="spellStart"/>
      <w:r w:rsidRPr="00D41AC7">
        <w:rPr>
          <w:rFonts w:ascii="Times New Roman" w:eastAsia="Times New Roman" w:hAnsi="Times New Roman" w:cs="Times New Roman"/>
          <w:sz w:val="20"/>
          <w:szCs w:val="20"/>
          <w:lang w:bidi="ar-SA"/>
        </w:rPr>
        <w:t>KSeF</w:t>
      </w:r>
      <w:proofErr w:type="spellEnd"/>
      <w:r w:rsidRPr="00D41AC7">
        <w:rPr>
          <w:rFonts w:ascii="Times New Roman" w:eastAsia="Times New Roman" w:hAnsi="Times New Roman" w:cs="Times New Roman"/>
          <w:sz w:val="20"/>
          <w:szCs w:val="20"/>
          <w:lang w:bidi="ar-SA"/>
        </w:rPr>
        <w:t>.</w:t>
      </w:r>
    </w:p>
    <w:p w14:paraId="492AAEFD" w14:textId="50BEF52E"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Zamawiający zastrzega, że płatność nastąpi na podstawie prawidłowo wystawionej faktury, za którą strony uznają fakturę wystawioną zgodnie z przepisami prawa oraz prawidłową pod względem formalnym </w:t>
      </w:r>
    </w:p>
    <w:p w14:paraId="05880DD5" w14:textId="77777777" w:rsidR="00B0372A" w:rsidRPr="00D41AC7" w:rsidRDefault="00B0372A" w:rsidP="00B0372A">
      <w:pPr>
        <w:widowControl/>
        <w:ind w:left="397"/>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i rachunkowym. Jeżeli faktura zawiera błędy rachunkowe lub formalne uniemożliwiające dokonanie płatności, termin płatności biegnie od dnia otrzymania faktury korygującej.</w:t>
      </w:r>
    </w:p>
    <w:p w14:paraId="4F8769C3" w14:textId="47216FF9" w:rsidR="00B0372A" w:rsidRPr="00D41AC7" w:rsidRDefault="00B0372A" w:rsidP="00B0372A">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przypadku wystawienia przez Świadczeniodawcę nieprawidłowej faktury, Świadczeniodawca jest zobowiązany do wystawienia faktury korygującej. Zamawiający ma prawo wstrzymać zapłatę do czasu doręczenia prawidłowo wystawionej korekty faktury, a Świadczeniodawca nie ma prawa żądać zapłacenia jakichkolwiek odsetek ustawowych za opóźnienie wynikające z przekroczenia terminu płatności błędnie wystawionej faktury.</w:t>
      </w:r>
    </w:p>
    <w:p w14:paraId="6234EB56" w14:textId="1CB03A6B" w:rsidR="00B0372A" w:rsidRPr="00D41AC7" w:rsidRDefault="00B0372A" w:rsidP="00D41AC7">
      <w:pPr>
        <w:widowControl/>
        <w:numPr>
          <w:ilvl w:val="0"/>
          <w:numId w:val="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Czynność prawna mająca na celu zmianę wierzyciela samodzielnego publicznego zakładu opieki zdrowotnej może nastąpić po wyrażeniu zgody przez podmiot tworzący. Podmiot tworzący wydaje zgodę albo odmawia jej wydania, biorąc pod uwagę konieczność zapewnienia ciągłości udzielania świadczeń zdrowotnych oraz w oparciu o analizę sytuacji finansowej i wynik finansowy samodzielnego publicznego zakładu opieki zdrowotnej za rok poprzedni. Zgodę wydaje się po zasięgnięciu opinii kierownika samodzielnego publicznego zakładu opieki zdrowotnej.</w:t>
      </w:r>
    </w:p>
    <w:p w14:paraId="7C209FBA" w14:textId="77777777" w:rsidR="00317C88" w:rsidRPr="00D41AC7" w:rsidRDefault="00317C88">
      <w:pPr>
        <w:autoSpaceDE w:val="0"/>
        <w:ind w:left="360" w:hanging="260"/>
        <w:jc w:val="center"/>
        <w:rPr>
          <w:rFonts w:ascii="Times New Roman" w:eastAsia="Times New Roman" w:hAnsi="Times New Roman" w:cs="Times New Roman"/>
          <w:b/>
          <w:bCs/>
          <w:sz w:val="20"/>
          <w:szCs w:val="20"/>
          <w:lang w:bidi="ar-SA"/>
        </w:rPr>
      </w:pPr>
    </w:p>
    <w:p w14:paraId="21886026" w14:textId="7A8FDD10" w:rsidR="00A37EDB" w:rsidRPr="00D41AC7" w:rsidRDefault="003E63DB">
      <w:pPr>
        <w:autoSpaceDE w:val="0"/>
        <w:ind w:left="36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14</w:t>
      </w:r>
    </w:p>
    <w:p w14:paraId="07DD4EE0" w14:textId="77777777" w:rsidR="00A37EDB" w:rsidRPr="00D41AC7" w:rsidRDefault="003E63DB">
      <w:pPr>
        <w:widowControl/>
        <w:numPr>
          <w:ilvl w:val="0"/>
          <w:numId w:val="11"/>
        </w:numPr>
        <w:ind w:left="426" w:hanging="426"/>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Zamawiający ma prawo stosować wobec Świadczeniodawcy kary umowne w wysokości każdorazowo do 5% kwoty miesięcznego zobowiązania Zamawiającego (w okresie rozliczeniowym poprzedzającym okres rozliczeniowy, w którym nastąpiło zdarzenie uzasadniające naliczenie kary umownej) za każde zdarzenie, które wydarzyło się w okresie rozliczeniowym:</w:t>
      </w:r>
    </w:p>
    <w:p w14:paraId="50279C46" w14:textId="77777777" w:rsidR="00A37EDB" w:rsidRPr="00D41AC7" w:rsidRDefault="003E63DB">
      <w:pPr>
        <w:widowControl/>
        <w:numPr>
          <w:ilvl w:val="0"/>
          <w:numId w:val="1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za zachowanie niezgodne z zasadami kodeksu etyki lekarskiej,</w:t>
      </w:r>
    </w:p>
    <w:p w14:paraId="1AA30C6A" w14:textId="77777777" w:rsidR="00A37EDB" w:rsidRPr="00D41AC7" w:rsidRDefault="003E63DB">
      <w:pPr>
        <w:widowControl/>
        <w:numPr>
          <w:ilvl w:val="0"/>
          <w:numId w:val="1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za stwierdzone nieprawidłowości w dokumentacji medycznej,</w:t>
      </w:r>
    </w:p>
    <w:p w14:paraId="7C1FEFF5" w14:textId="77777777" w:rsidR="00A37EDB" w:rsidRPr="00D41AC7" w:rsidRDefault="003E63DB">
      <w:pPr>
        <w:widowControl/>
        <w:numPr>
          <w:ilvl w:val="0"/>
          <w:numId w:val="1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za każdy przypadek nieprzestrzegania praw pacjenta,</w:t>
      </w:r>
    </w:p>
    <w:p w14:paraId="704585B5" w14:textId="77777777" w:rsidR="00A37EDB" w:rsidRPr="00D41AC7" w:rsidRDefault="003E63DB">
      <w:pPr>
        <w:widowControl/>
        <w:numPr>
          <w:ilvl w:val="0"/>
          <w:numId w:val="1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za każdy przypadek nieprzestrzegania obowiązujących instrukcji procedur wewnątrzzakładowych, obowiązujących w miejscu udzielania świadczeń w szczególności w zakresie reżimu </w:t>
      </w:r>
      <w:proofErr w:type="spellStart"/>
      <w:r w:rsidRPr="00D41AC7">
        <w:rPr>
          <w:rFonts w:ascii="Times New Roman" w:eastAsia="Times New Roman" w:hAnsi="Times New Roman" w:cs="Times New Roman"/>
          <w:sz w:val="20"/>
          <w:szCs w:val="20"/>
          <w:lang w:bidi="ar-SA"/>
        </w:rPr>
        <w:t>sanitarno</w:t>
      </w:r>
      <w:proofErr w:type="spellEnd"/>
      <w:r w:rsidRPr="00D41AC7">
        <w:rPr>
          <w:rFonts w:ascii="Times New Roman" w:eastAsia="Times New Roman" w:hAnsi="Times New Roman" w:cs="Times New Roman"/>
          <w:sz w:val="20"/>
          <w:szCs w:val="20"/>
          <w:lang w:bidi="ar-SA"/>
        </w:rPr>
        <w:t xml:space="preserve"> - epidemiologicznego,</w:t>
      </w:r>
    </w:p>
    <w:p w14:paraId="36276CC3" w14:textId="77777777" w:rsidR="00A37EDB" w:rsidRPr="00D41AC7" w:rsidRDefault="003E63DB">
      <w:pPr>
        <w:widowControl/>
        <w:numPr>
          <w:ilvl w:val="0"/>
          <w:numId w:val="19"/>
        </w:numPr>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za nieterminowe i nierzetelne wypełnianie dokumentacji medycznej,</w:t>
      </w:r>
    </w:p>
    <w:p w14:paraId="21843FFF" w14:textId="77777777" w:rsidR="00A37EDB" w:rsidRPr="00D41AC7" w:rsidRDefault="003E63DB">
      <w:pPr>
        <w:numPr>
          <w:ilvl w:val="0"/>
          <w:numId w:val="19"/>
        </w:num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przypadku odmowy dyżuru w terminie wyznaczonym w harmonogramie.</w:t>
      </w:r>
    </w:p>
    <w:p w14:paraId="6997D43A" w14:textId="77777777" w:rsidR="00A37EDB" w:rsidRPr="00D41AC7" w:rsidRDefault="003E63DB">
      <w:pPr>
        <w:numPr>
          <w:ilvl w:val="0"/>
          <w:numId w:val="11"/>
        </w:numPr>
        <w:autoSpaceDE w:val="0"/>
        <w:ind w:left="284" w:hanging="284"/>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przypadku rozwiązania umowy przez Zamawiającego z przyczyn, o których mowa w § 16 ust. 1, leżących po stronie Świadczeniodawcy, Świadczeniodawca zobowiązany jest do zapłaty kary umownej w wysokości 50% wynagrodzenia wypłaconego w poprzednim miesiącu rozliczeniowym.</w:t>
      </w:r>
    </w:p>
    <w:p w14:paraId="00B5B6ED" w14:textId="77777777" w:rsidR="00A37EDB" w:rsidRPr="00D41AC7" w:rsidRDefault="003E63DB">
      <w:pPr>
        <w:widowControl/>
        <w:numPr>
          <w:ilvl w:val="0"/>
          <w:numId w:val="11"/>
        </w:numPr>
        <w:ind w:left="284" w:hanging="284"/>
        <w:jc w:val="both"/>
      </w:pPr>
      <w:r w:rsidRPr="00D41AC7">
        <w:rPr>
          <w:rFonts w:ascii="Times New Roman" w:eastAsia="Times New Roman" w:hAnsi="Times New Roman" w:cs="Times New Roman"/>
          <w:sz w:val="20"/>
          <w:szCs w:val="20"/>
          <w:lang w:bidi="ar-SA"/>
        </w:rPr>
        <w:t>Łączna wysokość potrąceń z tytułów wymienionych w ust. 1 w danym miesiącu nie może przekroczyć 30% kwoty zobowiązania Zamawiającego w okresie rozliczeniowym poprzedzającym okres rozliczeniowy, w którym nastąpiło zdarzenie uzasadniające naliczenie kary umownej, z zastrzeżeniem treści §14 ust. 2.</w:t>
      </w:r>
    </w:p>
    <w:p w14:paraId="56374D41" w14:textId="77777777" w:rsidR="00A37EDB" w:rsidRPr="00D41AC7" w:rsidRDefault="003E63DB">
      <w:pPr>
        <w:widowControl/>
        <w:numPr>
          <w:ilvl w:val="0"/>
          <w:numId w:val="11"/>
        </w:numPr>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Świadczeniodawca zobowiązany jest do dbania o dobre imię Zamawiającego. W przypadku stwierdzenia przez Zamawiającego naruszenia niniejszego zobowiązania, Zamawiający uprawniony jest do naliczenia kary umownej w wysokości 5 000,00 zł za każdy przypadek, co nie wyklucza możliwości dochodzenia odszkodowania uzupełniającego. </w:t>
      </w:r>
    </w:p>
    <w:p w14:paraId="229BA86F" w14:textId="77777777" w:rsidR="00A37EDB" w:rsidRPr="00D41AC7" w:rsidRDefault="003E63DB">
      <w:pPr>
        <w:widowControl/>
        <w:numPr>
          <w:ilvl w:val="0"/>
          <w:numId w:val="11"/>
        </w:numPr>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O nałożeniu kary umownej/potrąceniu Świadczeniodawca będzie każdorazowo informowany</w:t>
      </w:r>
      <w:r w:rsidRPr="00D41AC7">
        <w:rPr>
          <w:rFonts w:ascii="Times New Roman" w:eastAsia="Times New Roman" w:hAnsi="Times New Roman" w:cs="Times New Roman"/>
          <w:sz w:val="20"/>
          <w:szCs w:val="20"/>
          <w:lang w:bidi="ar-SA"/>
        </w:rPr>
        <w:br/>
        <w:t>w formie pisemnej.</w:t>
      </w:r>
    </w:p>
    <w:p w14:paraId="489965E4" w14:textId="77777777" w:rsidR="00A37EDB" w:rsidRPr="00D41AC7" w:rsidRDefault="003E63DB">
      <w:pPr>
        <w:widowControl/>
        <w:numPr>
          <w:ilvl w:val="0"/>
          <w:numId w:val="11"/>
        </w:numPr>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Zamawiający może dochodzić pełnego odszkodowania od Świadczeniodawcy na zasadach ogólnych, jeżeli wysokość kar umownych/potrąceń nie rekompensuje w pełni wysokości poniesionej szkody, w tym utraconych korzyści.</w:t>
      </w:r>
    </w:p>
    <w:p w14:paraId="3FE6C52D" w14:textId="77777777" w:rsidR="00A37EDB" w:rsidRPr="00D41AC7" w:rsidRDefault="003E63DB">
      <w:pPr>
        <w:widowControl/>
        <w:numPr>
          <w:ilvl w:val="0"/>
          <w:numId w:val="11"/>
        </w:numPr>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Kary umowne podlegają potrąceniu z bieżących należności Świadczeniodawca.</w:t>
      </w:r>
    </w:p>
    <w:p w14:paraId="13273807" w14:textId="77777777" w:rsidR="00A37EDB" w:rsidRPr="00D41AC7" w:rsidRDefault="00A37EDB">
      <w:pPr>
        <w:autoSpaceDE w:val="0"/>
        <w:ind w:left="240" w:hanging="260"/>
        <w:jc w:val="both"/>
        <w:rPr>
          <w:rFonts w:ascii="Times New Roman" w:eastAsia="Times New Roman" w:hAnsi="Times New Roman" w:cs="Times New Roman"/>
          <w:sz w:val="20"/>
          <w:szCs w:val="20"/>
          <w:lang w:bidi="ar-SA"/>
        </w:rPr>
      </w:pPr>
    </w:p>
    <w:p w14:paraId="629D0E80" w14:textId="77777777" w:rsidR="00A37EDB"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lastRenderedPageBreak/>
        <w:t>§ 15</w:t>
      </w:r>
    </w:p>
    <w:p w14:paraId="15792DB0" w14:textId="77777777" w:rsidR="005F5DD9" w:rsidRPr="00D41AC7" w:rsidRDefault="005F5DD9">
      <w:pPr>
        <w:autoSpaceDE w:val="0"/>
        <w:ind w:left="240" w:hanging="260"/>
        <w:jc w:val="center"/>
        <w:rPr>
          <w:rFonts w:ascii="Times New Roman" w:eastAsia="Times New Roman" w:hAnsi="Times New Roman" w:cs="Times New Roman"/>
          <w:b/>
          <w:bCs/>
          <w:sz w:val="20"/>
          <w:szCs w:val="20"/>
          <w:lang w:bidi="ar-SA"/>
        </w:rPr>
      </w:pPr>
    </w:p>
    <w:p w14:paraId="3E4239EA" w14:textId="66839B71" w:rsidR="00A37EDB" w:rsidRPr="00D41AC7" w:rsidRDefault="003E63DB">
      <w:pPr>
        <w:widowControl/>
        <w:numPr>
          <w:ilvl w:val="0"/>
          <w:numId w:val="20"/>
        </w:numPr>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Umowa zostaje zawarta na okres </w:t>
      </w:r>
      <w:r w:rsidRPr="00214B6A">
        <w:rPr>
          <w:rFonts w:ascii="Times New Roman" w:eastAsia="Times New Roman" w:hAnsi="Times New Roman" w:cs="Times New Roman"/>
          <w:b/>
          <w:bCs/>
          <w:sz w:val="20"/>
          <w:szCs w:val="20"/>
          <w:lang w:bidi="ar-SA"/>
        </w:rPr>
        <w:t xml:space="preserve">od dnia </w:t>
      </w:r>
      <w:r w:rsidR="00214B6A" w:rsidRPr="00214B6A">
        <w:rPr>
          <w:rFonts w:ascii="Times New Roman" w:eastAsia="Times New Roman" w:hAnsi="Times New Roman" w:cs="Times New Roman"/>
          <w:b/>
          <w:bCs/>
          <w:sz w:val="20"/>
          <w:szCs w:val="20"/>
          <w:lang w:bidi="ar-SA"/>
        </w:rPr>
        <w:t>podpisania umowy</w:t>
      </w:r>
      <w:r w:rsidRPr="00214B6A">
        <w:rPr>
          <w:rFonts w:ascii="Times New Roman" w:eastAsia="Times New Roman" w:hAnsi="Times New Roman" w:cs="Times New Roman"/>
          <w:b/>
          <w:bCs/>
          <w:sz w:val="20"/>
          <w:szCs w:val="20"/>
          <w:lang w:bidi="ar-SA"/>
        </w:rPr>
        <w:t xml:space="preserve"> do dnia </w:t>
      </w:r>
      <w:r w:rsidR="00214B6A" w:rsidRPr="00214B6A">
        <w:rPr>
          <w:rFonts w:ascii="Times New Roman" w:eastAsia="Times New Roman" w:hAnsi="Times New Roman" w:cs="Times New Roman"/>
          <w:b/>
          <w:bCs/>
          <w:sz w:val="20"/>
          <w:szCs w:val="20"/>
          <w:lang w:bidi="ar-SA"/>
        </w:rPr>
        <w:t>31.12.2026 r.</w:t>
      </w:r>
    </w:p>
    <w:p w14:paraId="0DB491B0" w14:textId="77777777" w:rsidR="00A37EDB" w:rsidRPr="00D41AC7" w:rsidRDefault="003E63DB">
      <w:pPr>
        <w:widowControl/>
        <w:numPr>
          <w:ilvl w:val="0"/>
          <w:numId w:val="20"/>
        </w:numPr>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Umowa może zostać rozwiązana w skutek oświadczenia jednej ze Stron, z zachowaniem trzymiesięcznego okresu wypowiedzenia. Termin wypowiedzenia rozpoczyna bieg z pierwszym dniem miesiąca następującego po miesiącu, w którym złożono pisemne oświadczenie o wypowiedzeniu umowy.</w:t>
      </w:r>
    </w:p>
    <w:p w14:paraId="6345D1F2" w14:textId="77777777" w:rsidR="00A37EDB" w:rsidRPr="00D41AC7" w:rsidRDefault="003E63DB">
      <w:pPr>
        <w:widowControl/>
        <w:numPr>
          <w:ilvl w:val="0"/>
          <w:numId w:val="20"/>
        </w:numPr>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Umowa może zostać rozwiązana w każdym czasie za porozumieniem stron.</w:t>
      </w:r>
    </w:p>
    <w:p w14:paraId="3419AC84" w14:textId="61CBF7FD" w:rsidR="00A37EDB" w:rsidRPr="00D41AC7" w:rsidRDefault="003E63DB" w:rsidP="007F5A8D">
      <w:pPr>
        <w:widowControl/>
        <w:numPr>
          <w:ilvl w:val="0"/>
          <w:numId w:val="20"/>
        </w:numPr>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Rozwiązanie następuje w formie pisemnej.</w:t>
      </w:r>
    </w:p>
    <w:p w14:paraId="141AFFDA" w14:textId="77777777" w:rsidR="00317C88" w:rsidRPr="00D41AC7" w:rsidRDefault="00317C88">
      <w:pPr>
        <w:autoSpaceDE w:val="0"/>
        <w:ind w:left="240" w:hanging="260"/>
        <w:jc w:val="center"/>
        <w:rPr>
          <w:rFonts w:ascii="Times New Roman" w:eastAsia="Times New Roman" w:hAnsi="Times New Roman" w:cs="Times New Roman"/>
          <w:b/>
          <w:bCs/>
          <w:sz w:val="20"/>
          <w:szCs w:val="20"/>
          <w:lang w:bidi="ar-SA"/>
        </w:rPr>
      </w:pPr>
    </w:p>
    <w:p w14:paraId="5DC2173E" w14:textId="3B0A458D"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16</w:t>
      </w:r>
    </w:p>
    <w:p w14:paraId="7A0296BD" w14:textId="3ADBA5FC" w:rsidR="00A37EDB" w:rsidRPr="00D41AC7" w:rsidRDefault="003E63DB">
      <w:pPr>
        <w:numPr>
          <w:ilvl w:val="0"/>
          <w:numId w:val="8"/>
        </w:numPr>
        <w:tabs>
          <w:tab w:val="left" w:pos="568"/>
        </w:tabs>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Umowa może zostać rozwiązana na skutek oświadczenia Zamawiającego, bez zachowania okresu wypowiedzenia, w </w:t>
      </w:r>
      <w:r w:rsidR="008E1F61" w:rsidRPr="00D41AC7">
        <w:rPr>
          <w:rFonts w:ascii="Times New Roman" w:eastAsia="Times New Roman" w:hAnsi="Times New Roman" w:cs="Times New Roman"/>
          <w:sz w:val="20"/>
          <w:szCs w:val="20"/>
          <w:lang w:bidi="ar-SA"/>
        </w:rPr>
        <w:t>przypadku,</w:t>
      </w:r>
      <w:r w:rsidRPr="00D41AC7">
        <w:rPr>
          <w:rFonts w:ascii="Times New Roman" w:eastAsia="Times New Roman" w:hAnsi="Times New Roman" w:cs="Times New Roman"/>
          <w:sz w:val="20"/>
          <w:szCs w:val="20"/>
          <w:lang w:bidi="ar-SA"/>
        </w:rPr>
        <w:t xml:space="preserve"> gdy Świadczeniodawca rażąco naruszy istotne postanowienia umowy, w szczególności:</w:t>
      </w:r>
    </w:p>
    <w:p w14:paraId="505DBC1B" w14:textId="77777777" w:rsidR="00A37EDB" w:rsidRPr="00D41AC7" w:rsidRDefault="003E63DB">
      <w:pPr>
        <w:numPr>
          <w:ilvl w:val="0"/>
          <w:numId w:val="16"/>
        </w:numPr>
        <w:autoSpaceDE w:val="0"/>
        <w:jc w:val="both"/>
      </w:pPr>
      <w:r w:rsidRPr="00D41AC7">
        <w:rPr>
          <w:rFonts w:ascii="Times New Roman" w:eastAsia="Times New Roman" w:hAnsi="Times New Roman" w:cs="Times New Roman"/>
          <w:sz w:val="20"/>
          <w:szCs w:val="20"/>
          <w:lang w:eastAsia="pl-PL" w:bidi="ar-SA"/>
        </w:rPr>
        <w:t>nieprawidłowo prowadzi dokumentację medyczną związaną z wykonywanymi świadczeniami i nie stosuje się do zaleceń Zamawiającego w tym zakresie;</w:t>
      </w:r>
    </w:p>
    <w:p w14:paraId="370643EE" w14:textId="77777777" w:rsidR="00A37EDB" w:rsidRPr="00D41AC7" w:rsidRDefault="003E63DB">
      <w:pPr>
        <w:numPr>
          <w:ilvl w:val="0"/>
          <w:numId w:val="16"/>
        </w:numPr>
        <w:autoSpaceDE w:val="0"/>
        <w:jc w:val="both"/>
      </w:pPr>
      <w:r w:rsidRPr="00D41AC7">
        <w:rPr>
          <w:rFonts w:ascii="Times New Roman" w:eastAsia="Times New Roman" w:hAnsi="Times New Roman" w:cs="Times New Roman"/>
          <w:sz w:val="20"/>
          <w:szCs w:val="20"/>
          <w:lang w:eastAsia="pl-PL" w:bidi="ar-SA"/>
        </w:rPr>
        <w:t>rażąco i uporczywie narusza prawa pacjenta, co znajdzie potwierdzenie w postępowaniu wyjaśniającym przeprowadzonym przez Zamawiającego;</w:t>
      </w:r>
    </w:p>
    <w:p w14:paraId="0668DF6D" w14:textId="77777777" w:rsidR="00A37EDB" w:rsidRPr="00D41AC7" w:rsidRDefault="003E63DB">
      <w:pPr>
        <w:numPr>
          <w:ilvl w:val="0"/>
          <w:numId w:val="16"/>
        </w:numPr>
        <w:autoSpaceDE w:val="0"/>
        <w:jc w:val="both"/>
        <w:rPr>
          <w:rFonts w:ascii="Times New Roman" w:eastAsia="Times New Roman" w:hAnsi="Times New Roman" w:cs="Times New Roman"/>
          <w:sz w:val="20"/>
          <w:szCs w:val="20"/>
          <w:lang w:eastAsia="pl-PL"/>
        </w:rPr>
      </w:pPr>
      <w:r w:rsidRPr="00D41AC7">
        <w:rPr>
          <w:rFonts w:ascii="Times New Roman" w:eastAsia="Times New Roman" w:hAnsi="Times New Roman" w:cs="Times New Roman"/>
          <w:sz w:val="20"/>
          <w:szCs w:val="20"/>
          <w:lang w:eastAsia="pl-PL"/>
        </w:rPr>
        <w:t>za rażące zachowanie niezgodne z zasadami kodeksu etyki lekarskiej;</w:t>
      </w:r>
    </w:p>
    <w:p w14:paraId="00500389" w14:textId="77777777" w:rsidR="00A37EDB" w:rsidRPr="00D41AC7" w:rsidRDefault="003E63DB">
      <w:pPr>
        <w:numPr>
          <w:ilvl w:val="0"/>
          <w:numId w:val="16"/>
        </w:numPr>
        <w:autoSpaceDE w:val="0"/>
        <w:jc w:val="both"/>
        <w:rPr>
          <w:rFonts w:ascii="Times New Roman" w:eastAsia="Times New Roman" w:hAnsi="Times New Roman" w:cs="Times New Roman"/>
          <w:sz w:val="20"/>
          <w:szCs w:val="20"/>
          <w:lang w:eastAsia="pl-PL" w:bidi="ar-SA"/>
        </w:rPr>
      </w:pPr>
      <w:r w:rsidRPr="00D41AC7">
        <w:rPr>
          <w:rFonts w:ascii="Times New Roman" w:eastAsia="Times New Roman" w:hAnsi="Times New Roman" w:cs="Times New Roman"/>
          <w:sz w:val="20"/>
          <w:szCs w:val="20"/>
          <w:lang w:eastAsia="pl-PL" w:bidi="ar-SA"/>
        </w:rPr>
        <w:t>nie posiada aktualnego ubezpieczenia OC.</w:t>
      </w:r>
    </w:p>
    <w:p w14:paraId="18A45552" w14:textId="77777777" w:rsidR="00A37EDB" w:rsidRPr="00D41AC7" w:rsidRDefault="003E63DB">
      <w:pPr>
        <w:widowControl/>
        <w:numPr>
          <w:ilvl w:val="0"/>
          <w:numId w:val="8"/>
        </w:numPr>
        <w:tabs>
          <w:tab w:val="left" w:pos="568"/>
        </w:tabs>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Rozwiązanie umowy następuje w formie pisemnej z wyraźnym wskazaniem przyczyny.</w:t>
      </w:r>
    </w:p>
    <w:p w14:paraId="7369E741" w14:textId="77777777" w:rsidR="00A37EDB" w:rsidRPr="00D41AC7" w:rsidRDefault="003E63DB">
      <w:pPr>
        <w:widowControl/>
        <w:numPr>
          <w:ilvl w:val="0"/>
          <w:numId w:val="8"/>
        </w:numPr>
        <w:tabs>
          <w:tab w:val="left" w:pos="568"/>
        </w:tabs>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Umowa wygasa automatycznie w przypadku utraty przez Świadczeniodawcę uprawnień do wykonywania zadań objętych zakresem umowy.</w:t>
      </w:r>
    </w:p>
    <w:p w14:paraId="40D9A739" w14:textId="77777777" w:rsidR="00A37EDB" w:rsidRPr="00D41AC7" w:rsidRDefault="003E63DB">
      <w:pPr>
        <w:widowControl/>
        <w:numPr>
          <w:ilvl w:val="0"/>
          <w:numId w:val="8"/>
        </w:numPr>
        <w:tabs>
          <w:tab w:val="left" w:pos="568"/>
        </w:tabs>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Świadczeniodawca zobowiązany jest do niezwłocznego poinformowania na piśmie Zamawiającego o wystąpieniu okoliczności, o których mowa w ust. 3.</w:t>
      </w:r>
    </w:p>
    <w:p w14:paraId="78F11670" w14:textId="03FB38DC" w:rsidR="00A37EDB" w:rsidRPr="00D41AC7" w:rsidRDefault="003E63DB">
      <w:pPr>
        <w:widowControl/>
        <w:numPr>
          <w:ilvl w:val="0"/>
          <w:numId w:val="8"/>
        </w:numPr>
        <w:tabs>
          <w:tab w:val="left" w:pos="568"/>
        </w:tabs>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Umowa wygasa </w:t>
      </w:r>
      <w:r w:rsidR="008E1F61" w:rsidRPr="00D41AC7">
        <w:rPr>
          <w:rFonts w:ascii="Times New Roman" w:eastAsia="Times New Roman" w:hAnsi="Times New Roman" w:cs="Times New Roman"/>
          <w:sz w:val="20"/>
          <w:szCs w:val="20"/>
          <w:lang w:bidi="ar-SA"/>
        </w:rPr>
        <w:t>automatycznie,</w:t>
      </w:r>
      <w:r w:rsidRPr="00D41AC7">
        <w:rPr>
          <w:rFonts w:ascii="Times New Roman" w:eastAsia="Times New Roman" w:hAnsi="Times New Roman" w:cs="Times New Roman"/>
          <w:sz w:val="20"/>
          <w:szCs w:val="20"/>
          <w:lang w:bidi="ar-SA"/>
        </w:rPr>
        <w:t xml:space="preserve"> gdy Zamawiającemu wygaśnie kontrakt z NFZ na świadczenie usług w komórkach wymienionych w § </w:t>
      </w:r>
      <w:r w:rsidR="00317C88" w:rsidRPr="00D41AC7">
        <w:rPr>
          <w:rFonts w:ascii="Times New Roman" w:eastAsia="Times New Roman" w:hAnsi="Times New Roman" w:cs="Times New Roman"/>
          <w:sz w:val="20"/>
          <w:szCs w:val="20"/>
          <w:lang w:bidi="ar-SA"/>
        </w:rPr>
        <w:t>1</w:t>
      </w:r>
      <w:r w:rsidRPr="00D41AC7">
        <w:rPr>
          <w:rFonts w:ascii="Times New Roman" w:eastAsia="Times New Roman" w:hAnsi="Times New Roman" w:cs="Times New Roman"/>
          <w:sz w:val="20"/>
          <w:szCs w:val="20"/>
          <w:lang w:bidi="ar-SA"/>
        </w:rPr>
        <w:t xml:space="preserve"> ust. 1.</w:t>
      </w:r>
      <w:r w:rsidR="00D93168" w:rsidRPr="00D41AC7">
        <w:rPr>
          <w:rFonts w:ascii="Times New Roman" w:eastAsia="Times New Roman" w:hAnsi="Times New Roman" w:cs="Times New Roman"/>
          <w:sz w:val="20"/>
          <w:szCs w:val="20"/>
          <w:lang w:bidi="ar-SA"/>
        </w:rPr>
        <w:t xml:space="preserve"> </w:t>
      </w:r>
    </w:p>
    <w:p w14:paraId="53F6B3A2" w14:textId="3045C00F" w:rsidR="00A37EDB" w:rsidRPr="00D41AC7" w:rsidRDefault="003E63DB">
      <w:pPr>
        <w:widowControl/>
        <w:numPr>
          <w:ilvl w:val="0"/>
          <w:numId w:val="8"/>
        </w:numPr>
        <w:tabs>
          <w:tab w:val="left" w:pos="568"/>
        </w:tabs>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Zamawiający zobowiązany jest do niezwłocznego poinformowania na piśmie Świadczeniodawcę o wystąpieniu okoliczności, o których </w:t>
      </w:r>
      <w:r w:rsidR="00217A40" w:rsidRPr="00D41AC7">
        <w:rPr>
          <w:rFonts w:ascii="Times New Roman" w:eastAsia="Times New Roman" w:hAnsi="Times New Roman" w:cs="Times New Roman"/>
          <w:sz w:val="20"/>
          <w:szCs w:val="20"/>
          <w:lang w:bidi="ar-SA"/>
        </w:rPr>
        <w:t>m</w:t>
      </w:r>
      <w:r w:rsidRPr="00D41AC7">
        <w:rPr>
          <w:rFonts w:ascii="Times New Roman" w:eastAsia="Times New Roman" w:hAnsi="Times New Roman" w:cs="Times New Roman"/>
          <w:sz w:val="20"/>
          <w:szCs w:val="20"/>
          <w:lang w:bidi="ar-SA"/>
        </w:rPr>
        <w:t>owa w ust. 5.</w:t>
      </w:r>
    </w:p>
    <w:p w14:paraId="3A562BE3" w14:textId="77777777" w:rsidR="00A37EDB" w:rsidRPr="00D41AC7" w:rsidRDefault="003E63DB">
      <w:pPr>
        <w:widowControl/>
        <w:numPr>
          <w:ilvl w:val="0"/>
          <w:numId w:val="8"/>
        </w:numPr>
        <w:tabs>
          <w:tab w:val="left" w:pos="568"/>
        </w:tabs>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16DE7BBC" w14:textId="77777777" w:rsidR="00A37EDB" w:rsidRPr="00D41AC7" w:rsidRDefault="003E63DB">
      <w:pPr>
        <w:widowControl/>
        <w:numPr>
          <w:ilvl w:val="0"/>
          <w:numId w:val="8"/>
        </w:numPr>
        <w:tabs>
          <w:tab w:val="left" w:pos="568"/>
        </w:tabs>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przypadku, o którym mowa w ust. 7 Świadczeniodawca może żądać wyłącznie wynagrodzenia należnego z tytułu wykonania części umowy.</w:t>
      </w:r>
    </w:p>
    <w:p w14:paraId="703D8DB9" w14:textId="1E737C8C" w:rsidR="00A37EDB" w:rsidRPr="00D41AC7" w:rsidRDefault="003E63DB">
      <w:pPr>
        <w:widowControl/>
        <w:numPr>
          <w:ilvl w:val="0"/>
          <w:numId w:val="8"/>
        </w:numPr>
        <w:tabs>
          <w:tab w:val="left" w:pos="568"/>
        </w:tabs>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W razie rozwiązania lub wygaśnięcia niniejszej umowy Świadczeniodawca zobowiązany jest niezwłocznie </w:t>
      </w:r>
      <w:r w:rsidR="008E1F61" w:rsidRPr="00D41AC7">
        <w:rPr>
          <w:rFonts w:ascii="Times New Roman" w:eastAsia="Times New Roman" w:hAnsi="Times New Roman" w:cs="Times New Roman"/>
          <w:sz w:val="20"/>
          <w:szCs w:val="20"/>
          <w:lang w:bidi="ar-SA"/>
        </w:rPr>
        <w:t>przekazać Zamawiającemu</w:t>
      </w:r>
      <w:r w:rsidRPr="00D41AC7">
        <w:rPr>
          <w:rFonts w:ascii="Times New Roman" w:eastAsia="Times New Roman" w:hAnsi="Times New Roman" w:cs="Times New Roman"/>
          <w:sz w:val="20"/>
          <w:szCs w:val="20"/>
          <w:lang w:bidi="ar-SA"/>
        </w:rPr>
        <w:t xml:space="preserve"> wszelkie dokumenty i inne materiały, jakie sporządził, zebrał, opracował lub otrzymał w trakcie trwania umowy w związku z jej wykonywaniem.  </w:t>
      </w:r>
    </w:p>
    <w:p w14:paraId="0472D56B" w14:textId="77777777" w:rsidR="00A37EDB" w:rsidRPr="00D41AC7" w:rsidRDefault="00A37EDB">
      <w:pPr>
        <w:widowControl/>
        <w:autoSpaceDE w:val="0"/>
        <w:ind w:left="357"/>
        <w:jc w:val="both"/>
        <w:rPr>
          <w:rFonts w:ascii="Times New Roman" w:eastAsia="Times New Roman" w:hAnsi="Times New Roman" w:cs="Times New Roman"/>
          <w:sz w:val="20"/>
          <w:szCs w:val="20"/>
          <w:lang w:bidi="ar-SA"/>
        </w:rPr>
      </w:pPr>
    </w:p>
    <w:p w14:paraId="447209DE" w14:textId="77777777"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17</w:t>
      </w:r>
    </w:p>
    <w:p w14:paraId="65F152A0" w14:textId="5BC602F8" w:rsidR="00A37EDB" w:rsidRPr="00D41AC7" w:rsidRDefault="003E63DB" w:rsidP="00317C88">
      <w:pPr>
        <w:pStyle w:val="Akapitzlist"/>
        <w:numPr>
          <w:ilvl w:val="2"/>
          <w:numId w:val="116"/>
        </w:numPr>
        <w:autoSpaceDE w:val="0"/>
        <w:spacing w:after="0" w:line="240" w:lineRule="auto"/>
        <w:ind w:left="284" w:hanging="284"/>
        <w:jc w:val="both"/>
        <w:rPr>
          <w:rFonts w:ascii="Times New Roman" w:eastAsia="Times New Roman" w:hAnsi="Times New Roman" w:cs="Times New Roman"/>
          <w:sz w:val="20"/>
          <w:szCs w:val="20"/>
        </w:rPr>
      </w:pPr>
      <w:r w:rsidRPr="00D41AC7">
        <w:rPr>
          <w:rFonts w:ascii="Times New Roman" w:eastAsia="Times New Roman" w:hAnsi="Times New Roman" w:cs="Times New Roman"/>
          <w:sz w:val="20"/>
          <w:szCs w:val="20"/>
        </w:rPr>
        <w:t>Wszelkie zmiany do niniejszej umowy wymagają formy pisemnej pod rygorem nieważności.</w:t>
      </w:r>
    </w:p>
    <w:p w14:paraId="4D4D8FA6" w14:textId="4461EFB1"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2. Zleceniobiorcy przysługuje możliwość zmiany wynagrodzenia w przypadku wzrostu wskaźnika cen towarów i usług konsumpcyjnych publikowanego przez GUS, na następujących zasadach:</w:t>
      </w:r>
    </w:p>
    <w:p w14:paraId="338CA713" w14:textId="77777777"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1)</w:t>
      </w:r>
      <w:r w:rsidRPr="00D41AC7">
        <w:rPr>
          <w:rFonts w:ascii="Times New Roman" w:eastAsia="Times New Roman" w:hAnsi="Times New Roman" w:cs="Times New Roman"/>
          <w:sz w:val="20"/>
          <w:szCs w:val="20"/>
          <w:lang w:bidi="ar-SA"/>
        </w:rPr>
        <w:tab/>
        <w:t xml:space="preserve">zmiana wynagrodzenia nastąpi w oparciu o Miesięczny wskaźnik cen towarów i usług konsumpcyjnych publikowany przez Prezesa Głównego Urzędu Statystycznego /źródło GUS www.stat.gov.pl/.  Zmiana wynagrodzenia nastąpi w oparciu o wartość wzrostu tego wskaźnika w minionych miesiącach obowiązywania niniejszej Umowy począwszy od pierwszego miesiąca trwania umowy lub pierwszego miesiąca po ostatniej waloryzacji. </w:t>
      </w:r>
    </w:p>
    <w:p w14:paraId="35F26097" w14:textId="77777777"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2)</w:t>
      </w:r>
      <w:r w:rsidRPr="00D41AC7">
        <w:rPr>
          <w:rFonts w:ascii="Times New Roman" w:eastAsia="Times New Roman" w:hAnsi="Times New Roman" w:cs="Times New Roman"/>
          <w:sz w:val="20"/>
          <w:szCs w:val="20"/>
          <w:lang w:bidi="ar-SA"/>
        </w:rPr>
        <w:tab/>
        <w:t xml:space="preserve">pierwsza zmiana wynagrodzenia może nastąpić nie wcześniej niż po upływie 6 miesięcy od dnia zawarcia niniejszej Umowy; </w:t>
      </w:r>
    </w:p>
    <w:p w14:paraId="2E704EC8" w14:textId="77777777"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3)</w:t>
      </w:r>
      <w:r w:rsidRPr="00D41AC7">
        <w:rPr>
          <w:rFonts w:ascii="Times New Roman" w:eastAsia="Times New Roman" w:hAnsi="Times New Roman" w:cs="Times New Roman"/>
          <w:sz w:val="20"/>
          <w:szCs w:val="20"/>
          <w:lang w:bidi="ar-SA"/>
        </w:rPr>
        <w:tab/>
        <w:t>zmiana wynagrodzenia nie może następować częściej niż co 6 miesięcy;</w:t>
      </w:r>
    </w:p>
    <w:p w14:paraId="258B24E7" w14:textId="5FDCCE5D"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4)</w:t>
      </w:r>
      <w:r w:rsidRPr="00D41AC7">
        <w:rPr>
          <w:rFonts w:ascii="Times New Roman" w:eastAsia="Times New Roman" w:hAnsi="Times New Roman" w:cs="Times New Roman"/>
          <w:sz w:val="20"/>
          <w:szCs w:val="20"/>
          <w:lang w:bidi="ar-SA"/>
        </w:rPr>
        <w:tab/>
        <w:t>w sytuacji wystąpienia okoliczności uprawniających do zmiany wynagrodzenia, Zleceniobiorca winien złożyć Zleceniodawcy do rozpatrzenia pisemny wniosek o zmianę Umowy w zakresie płatności dotyczących okresu, za który waloryzacja ma nastąpić</w:t>
      </w:r>
      <w:r w:rsidR="00317C88" w:rsidRPr="00D41AC7">
        <w:rPr>
          <w:rFonts w:ascii="Times New Roman" w:eastAsia="Times New Roman" w:hAnsi="Times New Roman" w:cs="Times New Roman"/>
          <w:sz w:val="20"/>
          <w:szCs w:val="20"/>
          <w:lang w:bidi="ar-SA"/>
        </w:rPr>
        <w:t>;</w:t>
      </w:r>
    </w:p>
    <w:p w14:paraId="66136804" w14:textId="77777777"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a)</w:t>
      </w:r>
      <w:r w:rsidRPr="00D41AC7">
        <w:rPr>
          <w:rFonts w:ascii="Times New Roman" w:eastAsia="Times New Roman" w:hAnsi="Times New Roman" w:cs="Times New Roman"/>
          <w:sz w:val="20"/>
          <w:szCs w:val="20"/>
          <w:lang w:bidi="ar-SA"/>
        </w:rPr>
        <w:tab/>
        <w:t xml:space="preserve">wniosek powinien zawierać wskazanie odpowiedniego wskaźnika GUS, będącego podstawą takiego żądania wraz z potwierdzeniem, że nastąpiła jego zmiana uzasadniająca żądanie, co stanowić będzie potwierdzenie wpływu zmiany ceny materiałów lub kosztów na koszt wykonania zamówienia; </w:t>
      </w:r>
    </w:p>
    <w:p w14:paraId="118A40D7" w14:textId="77777777"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b)</w:t>
      </w:r>
      <w:r w:rsidRPr="00D41AC7">
        <w:rPr>
          <w:rFonts w:ascii="Times New Roman" w:eastAsia="Times New Roman" w:hAnsi="Times New Roman" w:cs="Times New Roman"/>
          <w:sz w:val="20"/>
          <w:szCs w:val="20"/>
          <w:lang w:bidi="ar-SA"/>
        </w:rPr>
        <w:tab/>
        <w:t xml:space="preserve">ponadto wraz z wnioskiem należy podać dokładne wyliczenie kwoty wynagrodzenia po zmianie Umowy; </w:t>
      </w:r>
    </w:p>
    <w:p w14:paraId="7FE63458" w14:textId="77777777"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c)</w:t>
      </w:r>
      <w:r w:rsidRPr="00D41AC7">
        <w:rPr>
          <w:rFonts w:ascii="Times New Roman" w:eastAsia="Times New Roman" w:hAnsi="Times New Roman" w:cs="Times New Roman"/>
          <w:sz w:val="20"/>
          <w:szCs w:val="20"/>
          <w:lang w:bidi="ar-SA"/>
        </w:rPr>
        <w:tab/>
        <w:t>wniosek powinien zostać rozpatrzony przez Zleceniodawcę w terminie 3 dni roboczych od dnia otrzymania. Zleceniodawca uprawniony jest do zgłoszenia ewentualnych błędów rachunkowych we wniosku, które powinny być niezwłocznie usunięte przez Zleceniobiorcę. W przypadku uzgodnienia nowej wysokości wynagrodzenia Strony zawrą stosowny pisemny aneks do Umowy, którego projekt stanowić będzie załącznik do wniosku.</w:t>
      </w:r>
    </w:p>
    <w:p w14:paraId="3D7315AC" w14:textId="77777777"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3.</w:t>
      </w:r>
      <w:r w:rsidRPr="00D41AC7">
        <w:rPr>
          <w:rFonts w:ascii="Times New Roman" w:eastAsia="Times New Roman" w:hAnsi="Times New Roman" w:cs="Times New Roman"/>
          <w:sz w:val="20"/>
          <w:szCs w:val="20"/>
          <w:lang w:bidi="ar-SA"/>
        </w:rPr>
        <w:tab/>
        <w:t xml:space="preserve">Maksymalna wysokość zmiany wynagrodzenia, o której mowa w ust. 2 w toku realizacji umowy nie może przekroczyć 30% całkowitej wartości umowy. </w:t>
      </w:r>
    </w:p>
    <w:p w14:paraId="03132B26" w14:textId="77777777"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4.</w:t>
      </w:r>
      <w:r w:rsidRPr="00D41AC7">
        <w:rPr>
          <w:rFonts w:ascii="Times New Roman" w:eastAsia="Times New Roman" w:hAnsi="Times New Roman" w:cs="Times New Roman"/>
          <w:sz w:val="20"/>
          <w:szCs w:val="20"/>
          <w:lang w:bidi="ar-SA"/>
        </w:rPr>
        <w:tab/>
        <w:t xml:space="preserve">Dokonanie waloryzacji wynagrodzenia w oparciu o postanowienia umowy następuje od daty zawarcia aneksu </w:t>
      </w:r>
      <w:r w:rsidRPr="00D41AC7">
        <w:rPr>
          <w:rFonts w:ascii="Times New Roman" w:eastAsia="Times New Roman" w:hAnsi="Times New Roman" w:cs="Times New Roman"/>
          <w:sz w:val="20"/>
          <w:szCs w:val="20"/>
          <w:lang w:bidi="ar-SA"/>
        </w:rPr>
        <w:lastRenderedPageBreak/>
        <w:t>do umowy począwszy od następnego pełnego miesiąca kalendarzowego</w:t>
      </w:r>
    </w:p>
    <w:p w14:paraId="5072BA26" w14:textId="116B051C" w:rsidR="00A00EB7" w:rsidRPr="00D41AC7" w:rsidRDefault="00A00EB7" w:rsidP="00A00EB7">
      <w:pPr>
        <w:autoSpaceDE w:val="0"/>
        <w:ind w:left="240" w:hanging="26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5.</w:t>
      </w:r>
      <w:r w:rsidRPr="00D41AC7">
        <w:rPr>
          <w:rFonts w:ascii="Times New Roman" w:eastAsia="Times New Roman" w:hAnsi="Times New Roman" w:cs="Times New Roman"/>
          <w:sz w:val="20"/>
          <w:szCs w:val="20"/>
          <w:lang w:bidi="ar-SA"/>
        </w:rPr>
        <w:tab/>
        <w:t>Żadna ze stron nie może przelać na inny podmiot zobowiązań i uprawnień wynikających z niniejszej umowy bez uprzedniej pisemnej zgody drugiej strony, pod rygorem nieważności.</w:t>
      </w:r>
    </w:p>
    <w:p w14:paraId="75FBC12D" w14:textId="77777777" w:rsidR="00A37EDB" w:rsidRPr="00D41AC7" w:rsidRDefault="00A37EDB">
      <w:pPr>
        <w:autoSpaceDE w:val="0"/>
        <w:ind w:left="240" w:hanging="260"/>
        <w:rPr>
          <w:rFonts w:ascii="Times New Roman" w:eastAsia="Times New Roman" w:hAnsi="Times New Roman" w:cs="Times New Roman"/>
          <w:sz w:val="20"/>
          <w:szCs w:val="20"/>
          <w:lang w:bidi="ar-SA"/>
        </w:rPr>
      </w:pPr>
    </w:p>
    <w:p w14:paraId="08175A81" w14:textId="34E59FED" w:rsidR="00C14308" w:rsidRPr="00D41AC7" w:rsidRDefault="003E63DB" w:rsidP="00317C88">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18</w:t>
      </w:r>
    </w:p>
    <w:p w14:paraId="0C3088BA" w14:textId="0FD4998E" w:rsidR="00A37EDB" w:rsidRPr="00D41AC7" w:rsidRDefault="003E63DB" w:rsidP="007F5A8D">
      <w:p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Świadczeniodawca wyraża zgodę na przetwarzanie jego danych osobowych i ich przekazywanie do instytucji, które żądają danych osobowych w związku z realizacją ustawowych zadań (ZUS, Urzędy Skarbowe, Izby Lekarskie).</w:t>
      </w:r>
    </w:p>
    <w:p w14:paraId="616F9A89" w14:textId="77777777" w:rsidR="00317C88" w:rsidRPr="00D41AC7" w:rsidRDefault="00317C88" w:rsidP="007F5A8D">
      <w:pPr>
        <w:autoSpaceDE w:val="0"/>
        <w:jc w:val="both"/>
        <w:rPr>
          <w:rFonts w:ascii="Times New Roman" w:eastAsia="Times New Roman" w:hAnsi="Times New Roman" w:cs="Times New Roman"/>
          <w:sz w:val="20"/>
          <w:szCs w:val="20"/>
          <w:lang w:bidi="ar-SA"/>
        </w:rPr>
      </w:pPr>
    </w:p>
    <w:p w14:paraId="53080F06" w14:textId="68350E47" w:rsidR="00B20F97" w:rsidRPr="00D41AC7" w:rsidRDefault="003E63DB" w:rsidP="00317C88">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19</w:t>
      </w:r>
    </w:p>
    <w:p w14:paraId="7F29EDF5" w14:textId="3A6C5D49" w:rsidR="00A37EDB" w:rsidRPr="00D41AC7" w:rsidRDefault="00B20F97" w:rsidP="00B20F97">
      <w:pPr>
        <w:pStyle w:val="Akapitzlist"/>
        <w:autoSpaceDE w:val="0"/>
        <w:spacing w:after="0" w:line="240" w:lineRule="auto"/>
        <w:ind w:left="142" w:hanging="142"/>
        <w:jc w:val="both"/>
        <w:rPr>
          <w:rFonts w:ascii="Times New Roman" w:eastAsia="Times New Roman" w:hAnsi="Times New Roman" w:cs="Times New Roman"/>
          <w:sz w:val="20"/>
          <w:szCs w:val="20"/>
        </w:rPr>
      </w:pPr>
      <w:r w:rsidRPr="00D41AC7">
        <w:rPr>
          <w:rFonts w:ascii="Times New Roman" w:eastAsia="Times New Roman" w:hAnsi="Times New Roman" w:cs="Times New Roman"/>
          <w:sz w:val="20"/>
          <w:szCs w:val="20"/>
        </w:rPr>
        <w:t xml:space="preserve">1. </w:t>
      </w:r>
      <w:r w:rsidR="003E63DB" w:rsidRPr="00D41AC7">
        <w:rPr>
          <w:rFonts w:ascii="Times New Roman" w:eastAsia="Times New Roman" w:hAnsi="Times New Roman" w:cs="Times New Roman"/>
          <w:sz w:val="20"/>
          <w:szCs w:val="20"/>
        </w:rPr>
        <w:t>Świadczeniodawca zobowiązuje się do udzielenia każdorazowo, na żądanie Zamawiającego, pełnej informacji na temat stanu realizacji przedmiotu umowy na każdym etapie. W przypadku zgłoszenia przez Zamawiającego zastrzeżeń związanych z wykonywaniem przedmiotu umowy, Świadczeniodawca ma obowiązek skorygowania sposobu realizacji przedmiotu umowy bądź odniesienia się do wniesionych zastrzeżeń w terminie 7 dni od ich zgłoszenia.</w:t>
      </w:r>
    </w:p>
    <w:p w14:paraId="52AD6D8D" w14:textId="02F7C090" w:rsidR="00B20F97" w:rsidRPr="00D41AC7" w:rsidRDefault="00B20F97" w:rsidP="00B20F97">
      <w:pPr>
        <w:pStyle w:val="Akapitzlist"/>
        <w:tabs>
          <w:tab w:val="left" w:pos="142"/>
        </w:tabs>
        <w:autoSpaceDE w:val="0"/>
        <w:spacing w:after="0" w:line="240" w:lineRule="auto"/>
        <w:ind w:left="142" w:hanging="142"/>
        <w:jc w:val="both"/>
        <w:rPr>
          <w:rFonts w:ascii="Times New Roman" w:eastAsia="Times New Roman" w:hAnsi="Times New Roman" w:cs="Times New Roman"/>
          <w:sz w:val="20"/>
          <w:szCs w:val="20"/>
        </w:rPr>
      </w:pPr>
      <w:r w:rsidRPr="00D41AC7">
        <w:rPr>
          <w:rFonts w:ascii="Times New Roman" w:eastAsia="Times New Roman" w:hAnsi="Times New Roman" w:cs="Times New Roman"/>
          <w:sz w:val="20"/>
          <w:szCs w:val="20"/>
        </w:rPr>
        <w:t>2.  Zleceniobiorca oświadcza, że nie dotyczy go zakaz określony w przepisie art. 132 ust. 3 ustawy o świadczeniach opieki zdrowotnej finansowanych ze środków publicznych, który stanowi, że nie można zawrzeć umowy o udzielanie świadczeń opieki zdrowotnej z lekarzem, pielęgniarką, położną, inną osobą wykonującą zawód medyczny lub psychologiem, jeżeli udzielają oni świadczeń opieki zdrowotnej u świadczeniodawcy, który zawarł umowę o udzielanie świadczeń opieki zdrowotnej z Funduszem</w:t>
      </w:r>
      <w:r w:rsidR="00C14308" w:rsidRPr="00D41AC7">
        <w:rPr>
          <w:rFonts w:ascii="Times New Roman" w:eastAsia="Times New Roman" w:hAnsi="Times New Roman" w:cs="Times New Roman"/>
          <w:sz w:val="20"/>
          <w:szCs w:val="20"/>
        </w:rPr>
        <w:t>.</w:t>
      </w:r>
    </w:p>
    <w:p w14:paraId="09A56B1D" w14:textId="77777777" w:rsidR="00C14308" w:rsidRPr="00D41AC7" w:rsidRDefault="00C14308" w:rsidP="00B20F97">
      <w:pPr>
        <w:pStyle w:val="Akapitzlist"/>
        <w:tabs>
          <w:tab w:val="left" w:pos="142"/>
        </w:tabs>
        <w:autoSpaceDE w:val="0"/>
        <w:spacing w:after="0" w:line="240" w:lineRule="auto"/>
        <w:ind w:left="142" w:hanging="142"/>
        <w:jc w:val="both"/>
        <w:rPr>
          <w:rFonts w:ascii="Times New Roman" w:eastAsia="Times New Roman" w:hAnsi="Times New Roman" w:cs="Times New Roman"/>
          <w:sz w:val="20"/>
          <w:szCs w:val="20"/>
        </w:rPr>
      </w:pPr>
    </w:p>
    <w:p w14:paraId="00879C86" w14:textId="11885DCD" w:rsidR="00C14308" w:rsidRPr="00D41AC7" w:rsidRDefault="003E63DB" w:rsidP="00317C88">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20</w:t>
      </w:r>
    </w:p>
    <w:p w14:paraId="7CFE69E4" w14:textId="3793F5AD" w:rsidR="00A37EDB" w:rsidRPr="00D41AC7" w:rsidRDefault="003E63DB">
      <w:pPr>
        <w:widowControl/>
        <w:numPr>
          <w:ilvl w:val="0"/>
          <w:numId w:val="23"/>
        </w:numPr>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W sprawach nieuregulowanych niniejszą umową mają zastosowanie przepisy Kodeksu cywilnego, ustawy z dnia 15 kwietnia 2011</w:t>
      </w:r>
      <w:r w:rsidR="00C16C57" w:rsidRPr="00D41AC7">
        <w:rPr>
          <w:rFonts w:ascii="Times New Roman" w:eastAsia="Times New Roman" w:hAnsi="Times New Roman" w:cs="Times New Roman"/>
          <w:sz w:val="20"/>
          <w:szCs w:val="20"/>
          <w:lang w:bidi="ar-SA"/>
        </w:rPr>
        <w:t xml:space="preserve"> </w:t>
      </w:r>
      <w:r w:rsidRPr="00D41AC7">
        <w:rPr>
          <w:rFonts w:ascii="Times New Roman" w:eastAsia="Times New Roman" w:hAnsi="Times New Roman" w:cs="Times New Roman"/>
          <w:sz w:val="20"/>
          <w:szCs w:val="20"/>
          <w:lang w:bidi="ar-SA"/>
        </w:rPr>
        <w:t>r. o działalności leczniczej, ustawy z dnia 27 sierpnia 2004</w:t>
      </w:r>
      <w:r w:rsidR="00C16C57" w:rsidRPr="00D41AC7">
        <w:rPr>
          <w:rFonts w:ascii="Times New Roman" w:eastAsia="Times New Roman" w:hAnsi="Times New Roman" w:cs="Times New Roman"/>
          <w:sz w:val="20"/>
          <w:szCs w:val="20"/>
          <w:lang w:bidi="ar-SA"/>
        </w:rPr>
        <w:t xml:space="preserve"> </w:t>
      </w:r>
      <w:r w:rsidRPr="00D41AC7">
        <w:rPr>
          <w:rFonts w:ascii="Times New Roman" w:eastAsia="Times New Roman" w:hAnsi="Times New Roman" w:cs="Times New Roman"/>
          <w:sz w:val="20"/>
          <w:szCs w:val="20"/>
          <w:lang w:bidi="ar-SA"/>
        </w:rPr>
        <w:t>r.</w:t>
      </w:r>
      <w:r w:rsidRPr="00D41AC7">
        <w:rPr>
          <w:rFonts w:ascii="Times New Roman" w:eastAsia="Times New Roman" w:hAnsi="Times New Roman" w:cs="Times New Roman"/>
          <w:sz w:val="20"/>
          <w:szCs w:val="20"/>
          <w:lang w:bidi="ar-SA"/>
        </w:rPr>
        <w:br/>
        <w:t>o świadczeniach opieki zdrowotnej finansowanych ze środków publicznych, ustawy z dnia 5 grudnia 1996</w:t>
      </w:r>
      <w:r w:rsidR="00C16C57" w:rsidRPr="00D41AC7">
        <w:rPr>
          <w:rFonts w:ascii="Times New Roman" w:eastAsia="Times New Roman" w:hAnsi="Times New Roman" w:cs="Times New Roman"/>
          <w:sz w:val="20"/>
          <w:szCs w:val="20"/>
          <w:lang w:bidi="ar-SA"/>
        </w:rPr>
        <w:t xml:space="preserve"> </w:t>
      </w:r>
      <w:r w:rsidRPr="00D41AC7">
        <w:rPr>
          <w:rFonts w:ascii="Times New Roman" w:eastAsia="Times New Roman" w:hAnsi="Times New Roman" w:cs="Times New Roman"/>
          <w:sz w:val="20"/>
          <w:szCs w:val="20"/>
          <w:lang w:bidi="ar-SA"/>
        </w:rPr>
        <w:t>r. o zawodach lekarza i lekarza dentysty, Kodeksu Etyki Lekarskiej.</w:t>
      </w:r>
    </w:p>
    <w:p w14:paraId="47314577" w14:textId="5FB6CA42" w:rsidR="00A37EDB" w:rsidRPr="00D41AC7" w:rsidRDefault="003E63DB">
      <w:pPr>
        <w:widowControl/>
        <w:numPr>
          <w:ilvl w:val="0"/>
          <w:numId w:val="23"/>
        </w:numPr>
        <w:autoSpaceDE w:val="0"/>
        <w:ind w:left="284" w:hanging="284"/>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Ewentualne spory wynikłe w trakcie realizacji umowy będą w miarę możliwości rozstrzygane polubownie, </w:t>
      </w:r>
      <w:r w:rsidR="00C16C57" w:rsidRPr="00D41AC7">
        <w:rPr>
          <w:rFonts w:ascii="Times New Roman" w:eastAsia="Times New Roman" w:hAnsi="Times New Roman" w:cs="Times New Roman"/>
          <w:sz w:val="20"/>
          <w:szCs w:val="20"/>
          <w:lang w:bidi="ar-SA"/>
        </w:rPr>
        <w:br/>
      </w:r>
      <w:r w:rsidRPr="00D41AC7">
        <w:rPr>
          <w:rFonts w:ascii="Times New Roman" w:eastAsia="Times New Roman" w:hAnsi="Times New Roman" w:cs="Times New Roman"/>
          <w:sz w:val="20"/>
          <w:szCs w:val="20"/>
          <w:lang w:bidi="ar-SA"/>
        </w:rPr>
        <w:t>a w przypadku braku porozumienia stron przez sąd właściwy miejscowo dla siedziby Zamawiającego.</w:t>
      </w:r>
    </w:p>
    <w:p w14:paraId="4842C6F6" w14:textId="77777777" w:rsidR="00A37EDB" w:rsidRPr="00D41AC7" w:rsidRDefault="00A37EDB">
      <w:pPr>
        <w:autoSpaceDE w:val="0"/>
        <w:ind w:left="240" w:hanging="260"/>
        <w:jc w:val="center"/>
        <w:rPr>
          <w:rFonts w:ascii="Times New Roman" w:eastAsia="Times New Roman" w:hAnsi="Times New Roman" w:cs="Times New Roman"/>
          <w:sz w:val="20"/>
          <w:szCs w:val="20"/>
          <w:lang w:bidi="ar-SA"/>
        </w:rPr>
      </w:pPr>
    </w:p>
    <w:p w14:paraId="44D7B850" w14:textId="77777777" w:rsidR="00A37EDB" w:rsidRPr="00D41AC7" w:rsidRDefault="003E63DB">
      <w:pPr>
        <w:autoSpaceDE w:val="0"/>
        <w:ind w:left="240" w:hanging="260"/>
        <w:jc w:val="center"/>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 21</w:t>
      </w:r>
    </w:p>
    <w:p w14:paraId="22C6B2F3" w14:textId="253448FC" w:rsidR="00A37EDB" w:rsidRPr="00D41AC7" w:rsidRDefault="003E63DB">
      <w:pPr>
        <w:autoSpaceDE w:val="0"/>
        <w:jc w:val="both"/>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Umowę sporządzono w trzech jednobrzmiących egzemplarzach: jeden dla Świadczeniodawcy, dwa </w:t>
      </w:r>
      <w:r w:rsidR="008E1F61" w:rsidRPr="00D41AC7">
        <w:rPr>
          <w:rFonts w:ascii="Times New Roman" w:eastAsia="Times New Roman" w:hAnsi="Times New Roman" w:cs="Times New Roman"/>
          <w:sz w:val="20"/>
          <w:szCs w:val="20"/>
          <w:lang w:bidi="ar-SA"/>
        </w:rPr>
        <w:t>dla Zamawiającego</w:t>
      </w:r>
      <w:r w:rsidRPr="00D41AC7">
        <w:rPr>
          <w:rFonts w:ascii="Times New Roman" w:eastAsia="Times New Roman" w:hAnsi="Times New Roman" w:cs="Times New Roman"/>
          <w:sz w:val="20"/>
          <w:szCs w:val="20"/>
          <w:lang w:bidi="ar-SA"/>
        </w:rPr>
        <w:t>.</w:t>
      </w:r>
    </w:p>
    <w:p w14:paraId="3BCBDE9B" w14:textId="77777777" w:rsidR="00A37EDB" w:rsidRPr="00D41AC7" w:rsidRDefault="00A37EDB">
      <w:pPr>
        <w:autoSpaceDE w:val="0"/>
        <w:ind w:left="240" w:hanging="260"/>
        <w:rPr>
          <w:rFonts w:ascii="Times New Roman" w:eastAsia="Times New Roman" w:hAnsi="Times New Roman" w:cs="Times New Roman"/>
          <w:sz w:val="20"/>
          <w:szCs w:val="20"/>
          <w:lang w:bidi="ar-SA"/>
        </w:rPr>
      </w:pPr>
    </w:p>
    <w:p w14:paraId="1727C158" w14:textId="5B754E31" w:rsidR="00A37EDB" w:rsidRPr="00D41AC7" w:rsidRDefault="003E63DB">
      <w:pPr>
        <w:autoSpaceDE w:val="0"/>
        <w:ind w:left="240" w:hanging="260"/>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Załącznik nr 1 - </w:t>
      </w:r>
      <w:r w:rsidR="00C16C57" w:rsidRPr="00D41AC7">
        <w:rPr>
          <w:rFonts w:ascii="Times New Roman" w:eastAsia="Times New Roman" w:hAnsi="Times New Roman" w:cs="Times New Roman"/>
          <w:sz w:val="20"/>
          <w:szCs w:val="20"/>
          <w:lang w:bidi="ar-SA"/>
        </w:rPr>
        <w:t>Wykaz świadczeń zdrowotnych</w:t>
      </w:r>
    </w:p>
    <w:p w14:paraId="6B31090F" w14:textId="0E765D01" w:rsidR="00A37EDB" w:rsidRPr="00D41AC7" w:rsidRDefault="003E63DB">
      <w:pPr>
        <w:autoSpaceDE w:val="0"/>
        <w:ind w:left="240" w:hanging="260"/>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Załącznik nr 2 - </w:t>
      </w:r>
      <w:r w:rsidR="00C16C57" w:rsidRPr="00D41AC7">
        <w:rPr>
          <w:rFonts w:ascii="Times New Roman" w:eastAsia="Times New Roman" w:hAnsi="Times New Roman" w:cs="Times New Roman"/>
          <w:sz w:val="20"/>
          <w:szCs w:val="20"/>
          <w:lang w:bidi="ar-SA"/>
        </w:rPr>
        <w:t>Zobowiązanie do zachowania tajemnicy</w:t>
      </w:r>
    </w:p>
    <w:p w14:paraId="3C57DCC5" w14:textId="77777777" w:rsidR="00C16C57" w:rsidRPr="00D41AC7" w:rsidRDefault="003E63DB" w:rsidP="00C16C57">
      <w:pPr>
        <w:autoSpaceDE w:val="0"/>
        <w:ind w:left="240" w:hanging="260"/>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Załącznik nr 3 - </w:t>
      </w:r>
      <w:r w:rsidR="00C16C57" w:rsidRPr="00D41AC7">
        <w:rPr>
          <w:rFonts w:ascii="Times New Roman" w:eastAsia="Times New Roman" w:hAnsi="Times New Roman" w:cs="Times New Roman"/>
          <w:sz w:val="20"/>
          <w:szCs w:val="20"/>
          <w:lang w:bidi="ar-SA"/>
        </w:rPr>
        <w:t>Oświadczenia Świadczeniodawcy do Umowy udzielania świadczeń zdrowotnych</w:t>
      </w:r>
    </w:p>
    <w:p w14:paraId="1A2758BD" w14:textId="77777777" w:rsidR="00C16C57" w:rsidRPr="00D41AC7" w:rsidRDefault="00C16C57" w:rsidP="00C16C57">
      <w:pPr>
        <w:autoSpaceDE w:val="0"/>
        <w:ind w:left="240" w:hanging="260"/>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                          w ramach Indywidualnej Praktyki Lekarskiej</w:t>
      </w:r>
    </w:p>
    <w:p w14:paraId="0426D2EA" w14:textId="17F51B35" w:rsidR="00EA3813" w:rsidRPr="00D41AC7" w:rsidRDefault="003E63DB" w:rsidP="00C16C57">
      <w:pPr>
        <w:tabs>
          <w:tab w:val="left" w:pos="1516"/>
        </w:tabs>
        <w:autoSpaceDE w:val="0"/>
        <w:ind w:left="240" w:hanging="260"/>
        <w:rPr>
          <w:rFonts w:ascii="Times New Roman" w:eastAsia="Times New Roman" w:hAnsi="Times New Roman" w:cs="Times New Roman"/>
          <w:sz w:val="20"/>
          <w:szCs w:val="20"/>
          <w:lang w:bidi="ar-SA"/>
        </w:rPr>
      </w:pPr>
      <w:r w:rsidRPr="00D41AC7">
        <w:rPr>
          <w:rFonts w:ascii="Times New Roman" w:eastAsia="Times New Roman" w:hAnsi="Times New Roman" w:cs="Times New Roman"/>
          <w:sz w:val="20"/>
          <w:szCs w:val="20"/>
          <w:lang w:bidi="ar-SA"/>
        </w:rPr>
        <w:t xml:space="preserve">Załącznik nr 4 - </w:t>
      </w:r>
      <w:r w:rsidR="00C16C57" w:rsidRPr="00D41AC7">
        <w:rPr>
          <w:rFonts w:ascii="Times New Roman" w:eastAsia="Times New Roman" w:hAnsi="Times New Roman" w:cs="Times New Roman"/>
          <w:sz w:val="20"/>
          <w:szCs w:val="20"/>
          <w:lang w:bidi="ar-SA"/>
        </w:rPr>
        <w:t>Kopia Aktualnej Polisy Ubezpieczenia OC Świadczeniodawcy</w:t>
      </w:r>
    </w:p>
    <w:p w14:paraId="42649F7D" w14:textId="77777777" w:rsidR="00317C88" w:rsidRPr="00D41AC7" w:rsidRDefault="00317C88" w:rsidP="00C16C57">
      <w:pPr>
        <w:tabs>
          <w:tab w:val="left" w:pos="1516"/>
        </w:tabs>
        <w:autoSpaceDE w:val="0"/>
        <w:ind w:left="240" w:hanging="260"/>
        <w:rPr>
          <w:rFonts w:ascii="Times New Roman" w:eastAsia="Times New Roman" w:hAnsi="Times New Roman" w:cs="Times New Roman"/>
          <w:b/>
          <w:bCs/>
          <w:sz w:val="20"/>
          <w:szCs w:val="20"/>
          <w:lang w:bidi="ar-SA"/>
        </w:rPr>
      </w:pPr>
    </w:p>
    <w:p w14:paraId="3A4AB318" w14:textId="607617C6" w:rsidR="00A37EDB" w:rsidRPr="00D41AC7" w:rsidRDefault="003E63DB">
      <w:pPr>
        <w:autoSpaceDE w:val="0"/>
        <w:spacing w:before="240" w:after="60"/>
        <w:ind w:left="948" w:firstLine="468"/>
        <w:outlineLvl w:val="5"/>
        <w:rPr>
          <w:rFonts w:ascii="Times New Roman" w:eastAsia="Times New Roman" w:hAnsi="Times New Roman" w:cs="Times New Roman"/>
          <w:b/>
          <w:bCs/>
          <w:sz w:val="20"/>
          <w:szCs w:val="20"/>
          <w:lang w:bidi="ar-SA"/>
        </w:rPr>
      </w:pPr>
      <w:r w:rsidRPr="00D41AC7">
        <w:rPr>
          <w:rFonts w:ascii="Times New Roman" w:eastAsia="Times New Roman" w:hAnsi="Times New Roman" w:cs="Times New Roman"/>
          <w:b/>
          <w:bCs/>
          <w:sz w:val="20"/>
          <w:szCs w:val="20"/>
          <w:lang w:bidi="ar-SA"/>
        </w:rPr>
        <w:t>Zamawiający</w:t>
      </w:r>
      <w:r w:rsidRPr="00D41AC7">
        <w:rPr>
          <w:rFonts w:ascii="Times New Roman" w:eastAsia="Times New Roman" w:hAnsi="Times New Roman" w:cs="Times New Roman"/>
          <w:b/>
          <w:bCs/>
          <w:sz w:val="20"/>
          <w:szCs w:val="20"/>
          <w:lang w:bidi="ar-SA"/>
        </w:rPr>
        <w:tab/>
      </w:r>
      <w:r w:rsidRPr="00D41AC7">
        <w:rPr>
          <w:rFonts w:ascii="Times New Roman" w:eastAsia="Times New Roman" w:hAnsi="Times New Roman" w:cs="Times New Roman"/>
          <w:b/>
          <w:bCs/>
          <w:sz w:val="20"/>
          <w:szCs w:val="20"/>
          <w:lang w:bidi="ar-SA"/>
        </w:rPr>
        <w:tab/>
        <w:t xml:space="preserve">         </w:t>
      </w:r>
      <w:r w:rsidRPr="00D41AC7">
        <w:rPr>
          <w:rFonts w:ascii="Times New Roman" w:eastAsia="Times New Roman" w:hAnsi="Times New Roman" w:cs="Times New Roman"/>
          <w:b/>
          <w:bCs/>
          <w:sz w:val="20"/>
          <w:szCs w:val="20"/>
          <w:lang w:bidi="ar-SA"/>
        </w:rPr>
        <w:tab/>
      </w:r>
      <w:r w:rsidRPr="00D41AC7">
        <w:rPr>
          <w:rFonts w:ascii="Times New Roman" w:eastAsia="Times New Roman" w:hAnsi="Times New Roman" w:cs="Times New Roman"/>
          <w:b/>
          <w:bCs/>
          <w:sz w:val="20"/>
          <w:szCs w:val="20"/>
          <w:lang w:bidi="ar-SA"/>
        </w:rPr>
        <w:tab/>
      </w:r>
      <w:r w:rsidRPr="00D41AC7">
        <w:rPr>
          <w:rFonts w:ascii="Times New Roman" w:eastAsia="Times New Roman" w:hAnsi="Times New Roman" w:cs="Times New Roman"/>
          <w:b/>
          <w:bCs/>
          <w:sz w:val="20"/>
          <w:szCs w:val="20"/>
          <w:lang w:bidi="ar-SA"/>
        </w:rPr>
        <w:tab/>
      </w:r>
      <w:r w:rsidRPr="00D41AC7">
        <w:rPr>
          <w:rFonts w:ascii="Times New Roman" w:eastAsia="Times New Roman" w:hAnsi="Times New Roman" w:cs="Times New Roman"/>
          <w:b/>
          <w:bCs/>
          <w:sz w:val="20"/>
          <w:szCs w:val="20"/>
          <w:lang w:bidi="ar-SA"/>
        </w:rPr>
        <w:tab/>
        <w:t>Świadczeniodawca</w:t>
      </w:r>
    </w:p>
    <w:p w14:paraId="1516F4DF" w14:textId="77777777" w:rsidR="00613F29" w:rsidRPr="00D41AC7" w:rsidRDefault="00613F29">
      <w:pPr>
        <w:autoSpaceDE w:val="0"/>
        <w:spacing w:before="240" w:after="60"/>
        <w:ind w:left="948" w:firstLine="468"/>
        <w:outlineLvl w:val="5"/>
      </w:pPr>
    </w:p>
    <w:p w14:paraId="4028B604" w14:textId="77777777" w:rsidR="00C14308" w:rsidRPr="00D41AC7" w:rsidRDefault="00C14308">
      <w:pPr>
        <w:autoSpaceDE w:val="0"/>
        <w:spacing w:before="240" w:after="60"/>
        <w:ind w:left="948" w:firstLine="468"/>
        <w:outlineLvl w:val="5"/>
      </w:pPr>
    </w:p>
    <w:p w14:paraId="45CBA3B6" w14:textId="77777777" w:rsidR="00C14308" w:rsidRPr="00D41AC7" w:rsidRDefault="00C14308">
      <w:pPr>
        <w:autoSpaceDE w:val="0"/>
        <w:spacing w:before="240" w:after="60"/>
        <w:ind w:left="948" w:firstLine="468"/>
        <w:outlineLvl w:val="5"/>
      </w:pPr>
    </w:p>
    <w:p w14:paraId="4B5A41F5" w14:textId="77777777" w:rsidR="00C14308" w:rsidRPr="00D41AC7" w:rsidRDefault="00C14308">
      <w:pPr>
        <w:autoSpaceDE w:val="0"/>
        <w:spacing w:before="240" w:after="60"/>
        <w:ind w:left="948" w:firstLine="468"/>
        <w:outlineLvl w:val="5"/>
      </w:pPr>
    </w:p>
    <w:p w14:paraId="697D9EE4" w14:textId="77777777" w:rsidR="00C14308" w:rsidRPr="00D41AC7" w:rsidRDefault="00C14308">
      <w:pPr>
        <w:autoSpaceDE w:val="0"/>
        <w:spacing w:before="240" w:after="60"/>
        <w:ind w:left="948" w:firstLine="468"/>
        <w:outlineLvl w:val="5"/>
      </w:pPr>
    </w:p>
    <w:p w14:paraId="245E3E33" w14:textId="77777777" w:rsidR="00D41AC7" w:rsidRPr="00D41AC7" w:rsidRDefault="00D41AC7">
      <w:pPr>
        <w:autoSpaceDE w:val="0"/>
        <w:spacing w:before="240" w:after="60"/>
        <w:ind w:left="948" w:firstLine="468"/>
        <w:outlineLvl w:val="5"/>
      </w:pPr>
    </w:p>
    <w:p w14:paraId="2FE9296B" w14:textId="77777777" w:rsidR="00D41AC7" w:rsidRPr="00D41AC7" w:rsidRDefault="00D41AC7">
      <w:pPr>
        <w:autoSpaceDE w:val="0"/>
        <w:spacing w:before="240" w:after="60"/>
        <w:ind w:left="948" w:firstLine="468"/>
        <w:outlineLvl w:val="5"/>
      </w:pPr>
    </w:p>
    <w:p w14:paraId="32979F13" w14:textId="77777777" w:rsidR="00D41AC7" w:rsidRPr="00D41AC7" w:rsidRDefault="00D41AC7">
      <w:pPr>
        <w:autoSpaceDE w:val="0"/>
        <w:spacing w:before="240" w:after="60"/>
        <w:ind w:left="948" w:firstLine="468"/>
        <w:outlineLvl w:val="5"/>
      </w:pPr>
    </w:p>
    <w:p w14:paraId="5E9F8B2F" w14:textId="77777777" w:rsidR="00D41AC7" w:rsidRPr="00D41AC7" w:rsidRDefault="00D41AC7">
      <w:pPr>
        <w:autoSpaceDE w:val="0"/>
        <w:spacing w:before="240" w:after="60"/>
        <w:ind w:left="948" w:firstLine="468"/>
        <w:outlineLvl w:val="5"/>
      </w:pPr>
    </w:p>
    <w:p w14:paraId="742B305D" w14:textId="77777777" w:rsidR="00D41AC7" w:rsidRPr="00D41AC7" w:rsidRDefault="00D41AC7">
      <w:pPr>
        <w:autoSpaceDE w:val="0"/>
        <w:spacing w:before="240" w:after="60"/>
        <w:ind w:left="948" w:firstLine="468"/>
        <w:outlineLvl w:val="5"/>
      </w:pPr>
    </w:p>
    <w:bookmarkEnd w:id="1"/>
    <w:p w14:paraId="038372EA" w14:textId="77777777" w:rsidR="00C14308" w:rsidRPr="00D41AC7" w:rsidRDefault="00C14308" w:rsidP="00116686">
      <w:pPr>
        <w:pStyle w:val="Standard"/>
        <w:ind w:left="0" w:firstLine="0"/>
        <w:rPr>
          <w:rFonts w:eastAsia="Arial Unicode MS"/>
        </w:rPr>
      </w:pPr>
    </w:p>
    <w:p w14:paraId="25A02C5B" w14:textId="77777777" w:rsidR="00116686" w:rsidRPr="00D41AC7" w:rsidRDefault="00116686" w:rsidP="00116686">
      <w:pPr>
        <w:pStyle w:val="Standard"/>
        <w:ind w:left="0" w:firstLine="0"/>
        <w:rPr>
          <w:rFonts w:eastAsia="Arial Unicode MS"/>
        </w:rPr>
      </w:pPr>
    </w:p>
    <w:p w14:paraId="6D326540" w14:textId="77777777" w:rsidR="00C14308" w:rsidRPr="00D41AC7" w:rsidRDefault="00C14308">
      <w:pPr>
        <w:pStyle w:val="Standard"/>
        <w:jc w:val="right"/>
        <w:rPr>
          <w:rFonts w:eastAsia="Arial Unicode MS"/>
        </w:rPr>
      </w:pPr>
    </w:p>
    <w:p w14:paraId="2A57434A" w14:textId="77777777" w:rsidR="00C14308" w:rsidRPr="00D41AC7" w:rsidRDefault="00C14308" w:rsidP="00C14308">
      <w:pPr>
        <w:pStyle w:val="Standard"/>
        <w:spacing w:line="276" w:lineRule="auto"/>
        <w:ind w:left="-20" w:firstLine="0"/>
        <w:jc w:val="right"/>
      </w:pPr>
      <w:r w:rsidRPr="00D41AC7">
        <w:rPr>
          <w:rFonts w:eastAsia="Arial Unicode MS"/>
        </w:rPr>
        <w:t>Załącznik numer 1</w:t>
      </w:r>
    </w:p>
    <w:p w14:paraId="70BD41E0" w14:textId="77777777" w:rsidR="00C14308" w:rsidRPr="00D41AC7" w:rsidRDefault="00C14308" w:rsidP="00C14308">
      <w:pPr>
        <w:pStyle w:val="Standard"/>
        <w:spacing w:line="276" w:lineRule="auto"/>
        <w:jc w:val="right"/>
      </w:pPr>
      <w:r w:rsidRPr="00D41AC7">
        <w:rPr>
          <w:rFonts w:eastAsia="Arial Unicode MS"/>
        </w:rPr>
        <w:t>do Umowy ............</w:t>
      </w:r>
    </w:p>
    <w:p w14:paraId="27951FF8" w14:textId="77777777" w:rsidR="00C14308" w:rsidRPr="00D41AC7" w:rsidRDefault="00C14308" w:rsidP="00C14308">
      <w:pPr>
        <w:pStyle w:val="Standard"/>
        <w:spacing w:line="276" w:lineRule="auto"/>
        <w:rPr>
          <w:rFonts w:eastAsia="Arial Unicode MS"/>
        </w:rPr>
      </w:pPr>
    </w:p>
    <w:p w14:paraId="1EF82EA9" w14:textId="77777777" w:rsidR="00C14308" w:rsidRPr="00D41AC7" w:rsidRDefault="00C14308" w:rsidP="00C14308">
      <w:pPr>
        <w:pStyle w:val="Standard"/>
        <w:spacing w:line="276" w:lineRule="auto"/>
      </w:pPr>
    </w:p>
    <w:p w14:paraId="3222BA66" w14:textId="77777777" w:rsidR="00C14308" w:rsidRPr="00D41AC7" w:rsidRDefault="00C14308" w:rsidP="00C14308">
      <w:pPr>
        <w:pStyle w:val="Standard"/>
        <w:spacing w:line="276" w:lineRule="auto"/>
        <w:jc w:val="center"/>
      </w:pPr>
      <w:r w:rsidRPr="00D41AC7">
        <w:rPr>
          <w:b/>
        </w:rPr>
        <w:t>WYKAZ ŚWIADCZEŃ ZDROWOTNYCH</w:t>
      </w:r>
    </w:p>
    <w:p w14:paraId="7955ACF3" w14:textId="77777777" w:rsidR="00C14308" w:rsidRPr="00D41AC7" w:rsidRDefault="00C14308" w:rsidP="00C14308">
      <w:pPr>
        <w:pStyle w:val="Standard"/>
        <w:spacing w:line="276" w:lineRule="auto"/>
        <w:jc w:val="center"/>
      </w:pPr>
    </w:p>
    <w:p w14:paraId="66D8D492" w14:textId="77777777" w:rsidR="00C14308" w:rsidRPr="00D41AC7" w:rsidRDefault="00C14308" w:rsidP="00C14308">
      <w:pPr>
        <w:pStyle w:val="Standard"/>
        <w:tabs>
          <w:tab w:val="left" w:pos="4720"/>
        </w:tabs>
        <w:spacing w:line="276" w:lineRule="auto"/>
        <w:ind w:left="0" w:firstLine="0"/>
      </w:pPr>
    </w:p>
    <w:p w14:paraId="275FCD44" w14:textId="77777777" w:rsidR="00C14308" w:rsidRPr="00D41AC7" w:rsidRDefault="00C14308" w:rsidP="00C14308">
      <w:pPr>
        <w:pStyle w:val="Standard"/>
        <w:tabs>
          <w:tab w:val="left" w:pos="4720"/>
        </w:tabs>
        <w:spacing w:line="276" w:lineRule="auto"/>
        <w:ind w:left="0" w:firstLine="0"/>
        <w:jc w:val="center"/>
      </w:pPr>
    </w:p>
    <w:p w14:paraId="21527695" w14:textId="77777777" w:rsidR="00C14308" w:rsidRPr="00D41AC7" w:rsidRDefault="00C14308" w:rsidP="00C14308">
      <w:pPr>
        <w:pStyle w:val="Standard"/>
        <w:tabs>
          <w:tab w:val="left" w:pos="4720"/>
        </w:tabs>
        <w:spacing w:line="276" w:lineRule="auto"/>
        <w:ind w:left="0" w:firstLine="0"/>
        <w:jc w:val="center"/>
      </w:pPr>
    </w:p>
    <w:p w14:paraId="739BF38A" w14:textId="77777777" w:rsidR="00C14308" w:rsidRPr="00D41AC7" w:rsidRDefault="00C14308" w:rsidP="00C14308">
      <w:pPr>
        <w:pStyle w:val="Standard"/>
        <w:tabs>
          <w:tab w:val="left" w:pos="4720"/>
        </w:tabs>
        <w:spacing w:line="276" w:lineRule="auto"/>
        <w:ind w:left="0" w:firstLine="0"/>
        <w:jc w:val="center"/>
      </w:pPr>
      <w:r w:rsidRPr="00D41AC7">
        <w:t>ZA MIESIĄC …………………………. 20……r.</w:t>
      </w:r>
    </w:p>
    <w:p w14:paraId="40DAE4ED" w14:textId="77777777" w:rsidR="00C14308" w:rsidRPr="00D41AC7" w:rsidRDefault="00C14308" w:rsidP="00C14308">
      <w:pPr>
        <w:pStyle w:val="Standard"/>
        <w:tabs>
          <w:tab w:val="left" w:pos="240"/>
        </w:tabs>
        <w:spacing w:line="276" w:lineRule="auto"/>
      </w:pPr>
      <w:r w:rsidRPr="00D41AC7">
        <w:tab/>
      </w:r>
    </w:p>
    <w:tbl>
      <w:tblPr>
        <w:tblW w:w="11482" w:type="dxa"/>
        <w:tblInd w:w="-1281" w:type="dxa"/>
        <w:tblLayout w:type="fixed"/>
        <w:tblCellMar>
          <w:left w:w="10" w:type="dxa"/>
          <w:right w:w="10" w:type="dxa"/>
        </w:tblCellMar>
        <w:tblLook w:val="04A0" w:firstRow="1" w:lastRow="0" w:firstColumn="1" w:lastColumn="0" w:noHBand="0" w:noVBand="1"/>
      </w:tblPr>
      <w:tblGrid>
        <w:gridCol w:w="567"/>
        <w:gridCol w:w="1276"/>
        <w:gridCol w:w="1701"/>
        <w:gridCol w:w="1843"/>
        <w:gridCol w:w="1843"/>
        <w:gridCol w:w="1276"/>
        <w:gridCol w:w="1275"/>
        <w:gridCol w:w="1701"/>
      </w:tblGrid>
      <w:tr w:rsidR="00C14308" w:rsidRPr="00D41AC7" w14:paraId="43D5A90B" w14:textId="77777777" w:rsidTr="006206A3">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8D323D" w14:textId="77777777" w:rsidR="00C14308" w:rsidRPr="00D41AC7" w:rsidRDefault="00C14308" w:rsidP="006206A3">
            <w:pPr>
              <w:pStyle w:val="Standard"/>
              <w:tabs>
                <w:tab w:val="left" w:pos="240"/>
              </w:tabs>
              <w:snapToGrid w:val="0"/>
              <w:spacing w:line="276" w:lineRule="auto"/>
              <w:jc w:val="center"/>
              <w:rPr>
                <w:b/>
              </w:rPr>
            </w:pPr>
          </w:p>
          <w:p w14:paraId="4BCD1557" w14:textId="77777777" w:rsidR="00C14308" w:rsidRPr="00D41AC7" w:rsidRDefault="00C14308" w:rsidP="006206A3">
            <w:pPr>
              <w:pStyle w:val="Standard"/>
              <w:tabs>
                <w:tab w:val="left" w:pos="240"/>
              </w:tabs>
              <w:spacing w:line="276" w:lineRule="auto"/>
              <w:jc w:val="center"/>
              <w:rPr>
                <w:b/>
              </w:rPr>
            </w:pPr>
            <w:r w:rsidRPr="00D41AC7">
              <w:rPr>
                <w:b/>
              </w:rPr>
              <w:t>LP.</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B899E0" w14:textId="77777777" w:rsidR="00C14308" w:rsidRPr="00D41AC7" w:rsidRDefault="00C14308" w:rsidP="006206A3">
            <w:pPr>
              <w:pStyle w:val="Standard"/>
              <w:tabs>
                <w:tab w:val="left" w:pos="240"/>
              </w:tabs>
              <w:snapToGrid w:val="0"/>
              <w:spacing w:line="276" w:lineRule="auto"/>
              <w:jc w:val="center"/>
              <w:rPr>
                <w:b/>
              </w:rPr>
            </w:pPr>
          </w:p>
          <w:p w14:paraId="65F3F619" w14:textId="77777777" w:rsidR="00C14308" w:rsidRPr="00D41AC7" w:rsidRDefault="00C14308" w:rsidP="006206A3">
            <w:pPr>
              <w:pStyle w:val="Standard"/>
              <w:tabs>
                <w:tab w:val="left" w:pos="240"/>
              </w:tabs>
              <w:spacing w:line="276" w:lineRule="auto"/>
              <w:jc w:val="center"/>
              <w:rPr>
                <w:b/>
              </w:rPr>
            </w:pPr>
            <w:r w:rsidRPr="00D41AC7">
              <w:rPr>
                <w:b/>
              </w:rPr>
              <w:t>RODZAJ</w:t>
            </w:r>
          </w:p>
          <w:p w14:paraId="5B35011C" w14:textId="77777777" w:rsidR="00C14308" w:rsidRPr="00D41AC7" w:rsidRDefault="00C14308" w:rsidP="006206A3">
            <w:pPr>
              <w:pStyle w:val="Standard"/>
              <w:tabs>
                <w:tab w:val="left" w:pos="240"/>
              </w:tabs>
              <w:spacing w:line="276" w:lineRule="auto"/>
              <w:jc w:val="center"/>
            </w:pPr>
            <w:r w:rsidRPr="00D41AC7">
              <w:rPr>
                <w:b/>
              </w:rPr>
              <w:t xml:space="preserve">  DYŻURU*</w:t>
            </w:r>
          </w:p>
        </w:tc>
        <w:tc>
          <w:tcPr>
            <w:tcW w:w="1701" w:type="dxa"/>
            <w:tcBorders>
              <w:top w:val="single" w:sz="4" w:space="0" w:color="000000"/>
              <w:left w:val="single" w:sz="4" w:space="0" w:color="000000"/>
              <w:bottom w:val="single" w:sz="4" w:space="0" w:color="000000"/>
              <w:right w:val="single" w:sz="4" w:space="0" w:color="000000"/>
            </w:tcBorders>
            <w:vAlign w:val="center"/>
          </w:tcPr>
          <w:p w14:paraId="1B787BD2" w14:textId="77777777" w:rsidR="00C14308" w:rsidRPr="00D41AC7" w:rsidRDefault="00C14308" w:rsidP="006206A3">
            <w:pPr>
              <w:pStyle w:val="Standard"/>
              <w:tabs>
                <w:tab w:val="left" w:pos="240"/>
              </w:tabs>
              <w:snapToGrid w:val="0"/>
              <w:spacing w:line="276" w:lineRule="auto"/>
              <w:jc w:val="center"/>
              <w:rPr>
                <w:b/>
              </w:rPr>
            </w:pPr>
            <w:r w:rsidRPr="00D41AC7">
              <w:rPr>
                <w:b/>
              </w:rPr>
              <w:t>ODDZIAŁ</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32E94C" w14:textId="77777777" w:rsidR="00C14308" w:rsidRPr="00D41AC7" w:rsidRDefault="00C14308" w:rsidP="006206A3">
            <w:pPr>
              <w:pStyle w:val="Standard"/>
              <w:tabs>
                <w:tab w:val="left" w:pos="240"/>
              </w:tabs>
              <w:snapToGrid w:val="0"/>
              <w:spacing w:line="276" w:lineRule="auto"/>
              <w:jc w:val="center"/>
              <w:rPr>
                <w:b/>
              </w:rPr>
            </w:pPr>
          </w:p>
          <w:p w14:paraId="542D09C9" w14:textId="77777777" w:rsidR="00C14308" w:rsidRPr="00D41AC7" w:rsidRDefault="00C14308" w:rsidP="006206A3">
            <w:pPr>
              <w:pStyle w:val="Standard"/>
              <w:tabs>
                <w:tab w:val="left" w:pos="240"/>
              </w:tabs>
              <w:spacing w:line="276" w:lineRule="auto"/>
              <w:jc w:val="center"/>
              <w:rPr>
                <w:b/>
              </w:rPr>
            </w:pPr>
            <w:r w:rsidRPr="00D41AC7">
              <w:rPr>
                <w:b/>
              </w:rPr>
              <w:t>DATA I</w:t>
            </w:r>
          </w:p>
          <w:p w14:paraId="5EDD438D" w14:textId="77777777" w:rsidR="00C14308" w:rsidRPr="00D41AC7" w:rsidRDefault="00C14308" w:rsidP="006206A3">
            <w:pPr>
              <w:pStyle w:val="Standard"/>
              <w:tabs>
                <w:tab w:val="left" w:pos="240"/>
              </w:tabs>
              <w:spacing w:line="276" w:lineRule="auto"/>
              <w:jc w:val="center"/>
              <w:rPr>
                <w:b/>
              </w:rPr>
            </w:pPr>
            <w:r w:rsidRPr="00D41AC7">
              <w:rPr>
                <w:b/>
              </w:rPr>
              <w:t>GODZINA</w:t>
            </w:r>
          </w:p>
          <w:p w14:paraId="697568C3" w14:textId="77777777" w:rsidR="00C14308" w:rsidRPr="00D41AC7" w:rsidRDefault="00C14308" w:rsidP="006206A3">
            <w:pPr>
              <w:pStyle w:val="Standard"/>
              <w:tabs>
                <w:tab w:val="left" w:pos="240"/>
              </w:tabs>
              <w:spacing w:line="276" w:lineRule="auto"/>
              <w:jc w:val="center"/>
            </w:pPr>
            <w:r w:rsidRPr="00D41AC7">
              <w:rPr>
                <w:b/>
              </w:rPr>
              <w:t>ROZPOCZĘCIA</w:t>
            </w:r>
          </w:p>
          <w:p w14:paraId="5840FA4C" w14:textId="77777777" w:rsidR="00C14308" w:rsidRPr="00D41AC7" w:rsidRDefault="00C14308" w:rsidP="006206A3">
            <w:pPr>
              <w:pStyle w:val="Standard"/>
              <w:tabs>
                <w:tab w:val="left" w:pos="240"/>
              </w:tabs>
              <w:spacing w:line="276" w:lineRule="auto"/>
              <w:jc w:val="center"/>
              <w:rPr>
                <w:b/>
              </w:rPr>
            </w:pPr>
            <w:r w:rsidRPr="00D41AC7">
              <w:rPr>
                <w:b/>
              </w:rPr>
              <w:t>DYŻURU</w:t>
            </w:r>
          </w:p>
          <w:p w14:paraId="4FCF204E" w14:textId="77777777" w:rsidR="00C14308" w:rsidRPr="00D41AC7" w:rsidRDefault="00C14308" w:rsidP="006206A3">
            <w:pPr>
              <w:pStyle w:val="Standard"/>
              <w:tabs>
                <w:tab w:val="left" w:pos="240"/>
              </w:tabs>
              <w:spacing w:line="276" w:lineRule="auto"/>
              <w:jc w:val="center"/>
            </w:pPr>
            <w:r w:rsidRPr="00D41AC7">
              <w:rPr>
                <w:b/>
              </w:rPr>
              <w:t>LEKARSKIEGO</w:t>
            </w:r>
          </w:p>
          <w:p w14:paraId="5817435A" w14:textId="77777777" w:rsidR="00C14308" w:rsidRPr="00D41AC7" w:rsidRDefault="00C14308" w:rsidP="006206A3">
            <w:pPr>
              <w:pStyle w:val="Standard"/>
              <w:tabs>
                <w:tab w:val="left" w:pos="240"/>
              </w:tabs>
              <w:spacing w:line="276" w:lineRule="auto"/>
              <w:jc w:val="center"/>
              <w:rPr>
                <w:b/>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7FA692" w14:textId="77777777" w:rsidR="00C14308" w:rsidRPr="00D41AC7" w:rsidRDefault="00C14308" w:rsidP="006206A3">
            <w:pPr>
              <w:pStyle w:val="Standard"/>
              <w:tabs>
                <w:tab w:val="left" w:pos="240"/>
              </w:tabs>
              <w:snapToGrid w:val="0"/>
              <w:spacing w:line="276" w:lineRule="auto"/>
              <w:jc w:val="center"/>
              <w:rPr>
                <w:b/>
              </w:rPr>
            </w:pPr>
          </w:p>
          <w:p w14:paraId="2F25DE78" w14:textId="77777777" w:rsidR="00C14308" w:rsidRPr="00D41AC7" w:rsidRDefault="00C14308" w:rsidP="006206A3">
            <w:pPr>
              <w:pStyle w:val="Standard"/>
              <w:tabs>
                <w:tab w:val="left" w:pos="240"/>
              </w:tabs>
              <w:spacing w:line="276" w:lineRule="auto"/>
              <w:jc w:val="center"/>
              <w:rPr>
                <w:b/>
              </w:rPr>
            </w:pPr>
            <w:r w:rsidRPr="00D41AC7">
              <w:rPr>
                <w:b/>
              </w:rPr>
              <w:t>DATA I GODZINA</w:t>
            </w:r>
          </w:p>
          <w:p w14:paraId="5AD47A9B" w14:textId="77777777" w:rsidR="00C14308" w:rsidRPr="00D41AC7" w:rsidRDefault="00C14308" w:rsidP="006206A3">
            <w:pPr>
              <w:pStyle w:val="Standard"/>
              <w:tabs>
                <w:tab w:val="left" w:pos="240"/>
              </w:tabs>
              <w:spacing w:line="276" w:lineRule="auto"/>
              <w:jc w:val="center"/>
            </w:pPr>
            <w:r w:rsidRPr="00D41AC7">
              <w:rPr>
                <w:b/>
              </w:rPr>
              <w:t>ZAKOŃCZENIA</w:t>
            </w:r>
          </w:p>
          <w:p w14:paraId="2470846C" w14:textId="77777777" w:rsidR="00C14308" w:rsidRPr="00D41AC7" w:rsidRDefault="00C14308" w:rsidP="006206A3">
            <w:pPr>
              <w:pStyle w:val="Standard"/>
              <w:tabs>
                <w:tab w:val="left" w:pos="240"/>
              </w:tabs>
              <w:spacing w:line="276" w:lineRule="auto"/>
              <w:jc w:val="center"/>
              <w:rPr>
                <w:b/>
              </w:rPr>
            </w:pPr>
            <w:r w:rsidRPr="00D41AC7">
              <w:rPr>
                <w:b/>
              </w:rPr>
              <w:t>DYŻURU</w:t>
            </w:r>
          </w:p>
          <w:p w14:paraId="0B94DD3B" w14:textId="77777777" w:rsidR="00C14308" w:rsidRPr="00D41AC7" w:rsidRDefault="00C14308" w:rsidP="006206A3">
            <w:pPr>
              <w:pStyle w:val="Standard"/>
              <w:tabs>
                <w:tab w:val="left" w:pos="240"/>
              </w:tabs>
              <w:spacing w:line="276" w:lineRule="auto"/>
              <w:jc w:val="center"/>
              <w:rPr>
                <w:b/>
              </w:rPr>
            </w:pPr>
            <w:r w:rsidRPr="00D41AC7">
              <w:rPr>
                <w:b/>
              </w:rPr>
              <w:t>LEKARSKIEGO</w:t>
            </w:r>
          </w:p>
          <w:p w14:paraId="68F7EA89" w14:textId="77777777" w:rsidR="00C14308" w:rsidRPr="00D41AC7" w:rsidRDefault="00C14308" w:rsidP="006206A3">
            <w:pPr>
              <w:pStyle w:val="Standard"/>
              <w:tabs>
                <w:tab w:val="left" w:pos="240"/>
              </w:tabs>
              <w:spacing w:line="276" w:lineRule="auto"/>
              <w:jc w:val="center"/>
              <w:rPr>
                <w:b/>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ED7C43" w14:textId="77777777" w:rsidR="00C14308" w:rsidRPr="00D41AC7" w:rsidRDefault="00C14308" w:rsidP="006206A3">
            <w:pPr>
              <w:pStyle w:val="Standard"/>
              <w:tabs>
                <w:tab w:val="left" w:pos="240"/>
              </w:tabs>
              <w:snapToGrid w:val="0"/>
              <w:spacing w:line="276" w:lineRule="auto"/>
              <w:jc w:val="center"/>
              <w:rPr>
                <w:b/>
              </w:rPr>
            </w:pPr>
          </w:p>
          <w:p w14:paraId="76C4DECB" w14:textId="77777777" w:rsidR="00C14308" w:rsidRPr="00D41AC7" w:rsidRDefault="00C14308" w:rsidP="006206A3">
            <w:pPr>
              <w:pStyle w:val="Standard"/>
              <w:tabs>
                <w:tab w:val="left" w:pos="240"/>
              </w:tabs>
              <w:spacing w:line="276" w:lineRule="auto"/>
              <w:jc w:val="center"/>
            </w:pPr>
            <w:r w:rsidRPr="00D41AC7">
              <w:rPr>
                <w:b/>
              </w:rPr>
              <w:t>ŁĄCZNA</w:t>
            </w:r>
          </w:p>
          <w:p w14:paraId="79A40462" w14:textId="77777777" w:rsidR="00C14308" w:rsidRPr="00D41AC7" w:rsidRDefault="00C14308" w:rsidP="006206A3">
            <w:pPr>
              <w:pStyle w:val="Standard"/>
              <w:tabs>
                <w:tab w:val="left" w:pos="240"/>
              </w:tabs>
              <w:spacing w:line="276" w:lineRule="auto"/>
              <w:jc w:val="center"/>
              <w:rPr>
                <w:b/>
              </w:rPr>
            </w:pPr>
            <w:r w:rsidRPr="00D41AC7">
              <w:rPr>
                <w:b/>
              </w:rPr>
              <w:t>ILOŚĆ</w:t>
            </w:r>
          </w:p>
          <w:p w14:paraId="24492082" w14:textId="77777777" w:rsidR="00C14308" w:rsidRPr="00D41AC7" w:rsidRDefault="00C14308" w:rsidP="006206A3">
            <w:pPr>
              <w:pStyle w:val="Standard"/>
              <w:tabs>
                <w:tab w:val="left" w:pos="240"/>
              </w:tabs>
              <w:spacing w:line="276" w:lineRule="auto"/>
              <w:jc w:val="center"/>
              <w:rPr>
                <w:b/>
              </w:rPr>
            </w:pPr>
            <w:r w:rsidRPr="00D41AC7">
              <w:rPr>
                <w:b/>
              </w:rPr>
              <w:t>GODZIN</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70ED46" w14:textId="77777777" w:rsidR="00C14308" w:rsidRPr="00D41AC7" w:rsidRDefault="00C14308" w:rsidP="006206A3">
            <w:pPr>
              <w:pStyle w:val="Standard"/>
              <w:tabs>
                <w:tab w:val="left" w:pos="240"/>
              </w:tabs>
              <w:snapToGrid w:val="0"/>
              <w:spacing w:line="276" w:lineRule="auto"/>
              <w:jc w:val="center"/>
              <w:rPr>
                <w:b/>
              </w:rPr>
            </w:pPr>
          </w:p>
          <w:p w14:paraId="1B4B6C4D" w14:textId="77777777" w:rsidR="00C14308" w:rsidRPr="00D41AC7" w:rsidRDefault="00C14308" w:rsidP="006206A3">
            <w:pPr>
              <w:pStyle w:val="Standard"/>
              <w:tabs>
                <w:tab w:val="left" w:pos="240"/>
              </w:tabs>
              <w:spacing w:line="276" w:lineRule="auto"/>
              <w:jc w:val="center"/>
              <w:rPr>
                <w:b/>
              </w:rPr>
            </w:pPr>
            <w:r w:rsidRPr="00D41AC7">
              <w:rPr>
                <w:b/>
              </w:rPr>
              <w:t>KWOTA</w:t>
            </w:r>
          </w:p>
          <w:p w14:paraId="37867F98" w14:textId="77777777" w:rsidR="00C14308" w:rsidRPr="00D41AC7" w:rsidRDefault="00C14308" w:rsidP="006206A3">
            <w:pPr>
              <w:pStyle w:val="Standard"/>
              <w:tabs>
                <w:tab w:val="left" w:pos="240"/>
              </w:tabs>
              <w:spacing w:line="276" w:lineRule="auto"/>
              <w:jc w:val="center"/>
              <w:rPr>
                <w:b/>
              </w:rPr>
            </w:pPr>
            <w:r w:rsidRPr="00D41AC7">
              <w:rPr>
                <w:b/>
              </w:rPr>
              <w:t>BRUTTO</w:t>
            </w:r>
          </w:p>
          <w:p w14:paraId="3DD9B7D8" w14:textId="77777777" w:rsidR="00C14308" w:rsidRPr="00D41AC7" w:rsidRDefault="00C14308" w:rsidP="006206A3">
            <w:pPr>
              <w:pStyle w:val="Standard"/>
              <w:tabs>
                <w:tab w:val="left" w:pos="240"/>
              </w:tabs>
              <w:spacing w:line="276" w:lineRule="auto"/>
              <w:jc w:val="center"/>
              <w:rPr>
                <w:b/>
              </w:rPr>
            </w:pPr>
            <w:r w:rsidRPr="00D41AC7">
              <w:rPr>
                <w:b/>
              </w:rPr>
              <w:t>ZA</w:t>
            </w:r>
          </w:p>
          <w:p w14:paraId="646EBA33" w14:textId="77777777" w:rsidR="00C14308" w:rsidRPr="00D41AC7" w:rsidRDefault="00C14308" w:rsidP="006206A3">
            <w:pPr>
              <w:pStyle w:val="Standard"/>
              <w:tabs>
                <w:tab w:val="left" w:pos="240"/>
              </w:tabs>
              <w:spacing w:line="276" w:lineRule="auto"/>
              <w:jc w:val="center"/>
              <w:rPr>
                <w:b/>
              </w:rPr>
            </w:pPr>
            <w:r w:rsidRPr="00D41AC7">
              <w:rPr>
                <w:b/>
              </w:rPr>
              <w:t>GODZINĘ</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A237A" w14:textId="77777777" w:rsidR="00C14308" w:rsidRPr="00D41AC7" w:rsidRDefault="00C14308" w:rsidP="006206A3">
            <w:pPr>
              <w:pStyle w:val="Standard"/>
              <w:tabs>
                <w:tab w:val="left" w:pos="240"/>
              </w:tabs>
              <w:snapToGrid w:val="0"/>
              <w:spacing w:line="276" w:lineRule="auto"/>
              <w:jc w:val="center"/>
              <w:rPr>
                <w:b/>
              </w:rPr>
            </w:pPr>
          </w:p>
          <w:p w14:paraId="5F5FB6D7" w14:textId="77777777" w:rsidR="00C14308" w:rsidRPr="00D41AC7" w:rsidRDefault="00C14308" w:rsidP="006206A3">
            <w:pPr>
              <w:pStyle w:val="Standard"/>
              <w:tabs>
                <w:tab w:val="left" w:pos="240"/>
              </w:tabs>
              <w:spacing w:line="276" w:lineRule="auto"/>
              <w:jc w:val="center"/>
              <w:rPr>
                <w:b/>
              </w:rPr>
            </w:pPr>
            <w:r w:rsidRPr="00D41AC7">
              <w:rPr>
                <w:b/>
              </w:rPr>
              <w:t>KWOTA</w:t>
            </w:r>
          </w:p>
          <w:p w14:paraId="75F646CB" w14:textId="77777777" w:rsidR="00C14308" w:rsidRPr="00D41AC7" w:rsidRDefault="00C14308" w:rsidP="006206A3">
            <w:pPr>
              <w:pStyle w:val="Standard"/>
              <w:tabs>
                <w:tab w:val="left" w:pos="240"/>
              </w:tabs>
              <w:spacing w:line="276" w:lineRule="auto"/>
              <w:jc w:val="center"/>
              <w:rPr>
                <w:b/>
              </w:rPr>
            </w:pPr>
            <w:r w:rsidRPr="00D41AC7">
              <w:rPr>
                <w:b/>
              </w:rPr>
              <w:t>ŁĄCZNA</w:t>
            </w:r>
          </w:p>
          <w:p w14:paraId="0406E125" w14:textId="77777777" w:rsidR="00C14308" w:rsidRPr="00D41AC7" w:rsidRDefault="00C14308" w:rsidP="006206A3">
            <w:pPr>
              <w:pStyle w:val="Standard"/>
              <w:tabs>
                <w:tab w:val="left" w:pos="240"/>
              </w:tabs>
              <w:spacing w:line="276" w:lineRule="auto"/>
              <w:jc w:val="center"/>
              <w:rPr>
                <w:b/>
              </w:rPr>
            </w:pPr>
            <w:r w:rsidRPr="00D41AC7">
              <w:rPr>
                <w:b/>
              </w:rPr>
              <w:t>BRUTTO ZA</w:t>
            </w:r>
          </w:p>
          <w:p w14:paraId="16F8049D" w14:textId="77777777" w:rsidR="00C14308" w:rsidRPr="00D41AC7" w:rsidRDefault="00C14308" w:rsidP="006206A3">
            <w:pPr>
              <w:pStyle w:val="Standard"/>
              <w:tabs>
                <w:tab w:val="left" w:pos="240"/>
              </w:tabs>
              <w:spacing w:line="276" w:lineRule="auto"/>
              <w:jc w:val="center"/>
            </w:pPr>
            <w:r w:rsidRPr="00D41AC7">
              <w:rPr>
                <w:b/>
              </w:rPr>
              <w:t>DYŻUR</w:t>
            </w:r>
          </w:p>
        </w:tc>
      </w:tr>
      <w:tr w:rsidR="00C14308" w:rsidRPr="00D41AC7" w14:paraId="03925424"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6C2D2B3" w14:textId="77777777" w:rsidR="00C14308" w:rsidRPr="00D41AC7" w:rsidRDefault="00C14308" w:rsidP="006206A3">
            <w:pPr>
              <w:pStyle w:val="Standard"/>
              <w:tabs>
                <w:tab w:val="left" w:pos="240"/>
              </w:tabs>
              <w:snapToGrid w:val="0"/>
              <w:spacing w:line="276" w:lineRule="auto"/>
              <w:rPr>
                <w:b/>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B1A16B6"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22E61D5C"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10112B5"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37A41C"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5E9FB7D6"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305C7BA3"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FEF75" w14:textId="77777777" w:rsidR="00C14308" w:rsidRPr="00D41AC7" w:rsidRDefault="00C14308" w:rsidP="006206A3">
            <w:pPr>
              <w:pStyle w:val="Standard"/>
              <w:tabs>
                <w:tab w:val="left" w:pos="240"/>
              </w:tabs>
              <w:snapToGrid w:val="0"/>
              <w:spacing w:line="276" w:lineRule="auto"/>
            </w:pPr>
          </w:p>
        </w:tc>
      </w:tr>
      <w:tr w:rsidR="00C14308" w:rsidRPr="00D41AC7" w14:paraId="32D7E80A"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FB2AD7D"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4B66808"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04C1C9A9"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9620834"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0E16205"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17A3D52"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098F5506"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D7FAD" w14:textId="77777777" w:rsidR="00C14308" w:rsidRPr="00D41AC7" w:rsidRDefault="00C14308" w:rsidP="006206A3">
            <w:pPr>
              <w:pStyle w:val="Standard"/>
              <w:tabs>
                <w:tab w:val="left" w:pos="240"/>
              </w:tabs>
              <w:snapToGrid w:val="0"/>
              <w:spacing w:line="276" w:lineRule="auto"/>
            </w:pPr>
          </w:p>
        </w:tc>
      </w:tr>
      <w:tr w:rsidR="00C14308" w:rsidRPr="00D41AC7" w14:paraId="355D9A60"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FED9975"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924DE77"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16776794"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DCD656A"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BB88CBE"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1FC2AF8"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42092CAF"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3FF14" w14:textId="77777777" w:rsidR="00C14308" w:rsidRPr="00D41AC7" w:rsidRDefault="00C14308" w:rsidP="006206A3">
            <w:pPr>
              <w:pStyle w:val="Standard"/>
              <w:tabs>
                <w:tab w:val="left" w:pos="240"/>
              </w:tabs>
              <w:snapToGrid w:val="0"/>
              <w:spacing w:line="276" w:lineRule="auto"/>
            </w:pPr>
          </w:p>
        </w:tc>
      </w:tr>
      <w:tr w:rsidR="00C14308" w:rsidRPr="00D41AC7" w14:paraId="5A188BB9"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2F8354E"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6721E8C5"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1AEBBBF0"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095AF04"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9681B92"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59F69830"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643955B5"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9ECA8" w14:textId="77777777" w:rsidR="00C14308" w:rsidRPr="00D41AC7" w:rsidRDefault="00C14308" w:rsidP="006206A3">
            <w:pPr>
              <w:pStyle w:val="Standard"/>
              <w:tabs>
                <w:tab w:val="left" w:pos="240"/>
              </w:tabs>
              <w:snapToGrid w:val="0"/>
              <w:spacing w:line="276" w:lineRule="auto"/>
            </w:pPr>
          </w:p>
        </w:tc>
      </w:tr>
      <w:tr w:rsidR="00C14308" w:rsidRPr="00D41AC7" w14:paraId="70E7C5D0"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AB515DD"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1014C170"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074DACCC"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9EAD00C"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03C3034"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0121E8C"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422AAAAA"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2125F" w14:textId="77777777" w:rsidR="00C14308" w:rsidRPr="00D41AC7" w:rsidRDefault="00C14308" w:rsidP="006206A3">
            <w:pPr>
              <w:pStyle w:val="Standard"/>
              <w:tabs>
                <w:tab w:val="left" w:pos="240"/>
              </w:tabs>
              <w:snapToGrid w:val="0"/>
              <w:spacing w:line="276" w:lineRule="auto"/>
            </w:pPr>
          </w:p>
        </w:tc>
      </w:tr>
      <w:tr w:rsidR="00C14308" w:rsidRPr="00D41AC7" w14:paraId="7483010B"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69CADC8"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3C396D1"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417D9C81"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AE9CCC5"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661551E"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1F0B388A"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0C84DB68"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1CD04" w14:textId="77777777" w:rsidR="00C14308" w:rsidRPr="00D41AC7" w:rsidRDefault="00C14308" w:rsidP="006206A3">
            <w:pPr>
              <w:pStyle w:val="Standard"/>
              <w:tabs>
                <w:tab w:val="left" w:pos="240"/>
              </w:tabs>
              <w:snapToGrid w:val="0"/>
              <w:spacing w:line="276" w:lineRule="auto"/>
            </w:pPr>
          </w:p>
        </w:tc>
      </w:tr>
      <w:tr w:rsidR="00C14308" w:rsidRPr="00D41AC7" w14:paraId="78B529FB"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0CC0718"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E39068D"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3CBD191A"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D78D808"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0047FB9"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7A4CDBA"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78751329"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0DBF" w14:textId="77777777" w:rsidR="00C14308" w:rsidRPr="00D41AC7" w:rsidRDefault="00C14308" w:rsidP="006206A3">
            <w:pPr>
              <w:pStyle w:val="Standard"/>
              <w:tabs>
                <w:tab w:val="left" w:pos="240"/>
              </w:tabs>
              <w:snapToGrid w:val="0"/>
              <w:spacing w:line="276" w:lineRule="auto"/>
            </w:pPr>
          </w:p>
        </w:tc>
      </w:tr>
      <w:tr w:rsidR="00C14308" w:rsidRPr="00D41AC7" w14:paraId="10974613"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187AF7"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1B324E71"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73F8106D"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E9B1B77"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F794D10"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1B8E5ECB"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3FD74E83"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BDD58" w14:textId="77777777" w:rsidR="00C14308" w:rsidRPr="00D41AC7" w:rsidRDefault="00C14308" w:rsidP="006206A3">
            <w:pPr>
              <w:pStyle w:val="Standard"/>
              <w:tabs>
                <w:tab w:val="left" w:pos="240"/>
              </w:tabs>
              <w:snapToGrid w:val="0"/>
              <w:spacing w:line="276" w:lineRule="auto"/>
            </w:pPr>
          </w:p>
        </w:tc>
      </w:tr>
      <w:tr w:rsidR="00C14308" w:rsidRPr="00D41AC7" w14:paraId="1261A2AD"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667F6DC"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D7612FD"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25C34F2D"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0C12DF7"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E0D348C"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BA5B433"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1EFF0476"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AE721" w14:textId="77777777" w:rsidR="00C14308" w:rsidRPr="00D41AC7" w:rsidRDefault="00C14308" w:rsidP="006206A3">
            <w:pPr>
              <w:pStyle w:val="Standard"/>
              <w:tabs>
                <w:tab w:val="left" w:pos="240"/>
              </w:tabs>
              <w:snapToGrid w:val="0"/>
              <w:spacing w:line="276" w:lineRule="auto"/>
            </w:pPr>
          </w:p>
        </w:tc>
      </w:tr>
      <w:tr w:rsidR="00C14308" w:rsidRPr="00D41AC7" w14:paraId="2C8B7E2E"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46AA777A"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14B658BE"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32772733"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0278F85"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8B99970"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3403966"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01E6E47C"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82837" w14:textId="77777777" w:rsidR="00C14308" w:rsidRPr="00D41AC7" w:rsidRDefault="00C14308" w:rsidP="006206A3">
            <w:pPr>
              <w:pStyle w:val="Standard"/>
              <w:tabs>
                <w:tab w:val="left" w:pos="240"/>
              </w:tabs>
              <w:snapToGrid w:val="0"/>
              <w:spacing w:line="276" w:lineRule="auto"/>
            </w:pPr>
          </w:p>
        </w:tc>
      </w:tr>
      <w:tr w:rsidR="00C14308" w:rsidRPr="00D41AC7" w14:paraId="20B0C0D8" w14:textId="77777777" w:rsidTr="006206A3">
        <w:trPr>
          <w:trHeight w:val="340"/>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E747E07"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5613D225"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5171BC2B"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34C9896" w14:textId="77777777" w:rsidR="00C14308" w:rsidRPr="00D41AC7" w:rsidRDefault="00C14308" w:rsidP="006206A3">
            <w:pPr>
              <w:pStyle w:val="Standard"/>
              <w:tabs>
                <w:tab w:val="left" w:pos="240"/>
              </w:tabs>
              <w:snapToGrid w:val="0"/>
              <w:spacing w:line="276" w:lineRule="auto"/>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C867999" w14:textId="77777777" w:rsidR="00C14308" w:rsidRPr="00D41AC7" w:rsidRDefault="00C14308" w:rsidP="006206A3">
            <w:pPr>
              <w:pStyle w:val="Standard"/>
              <w:tabs>
                <w:tab w:val="left" w:pos="240"/>
              </w:tabs>
              <w:snapToGrid w:val="0"/>
              <w:spacing w:line="276" w:lineRule="auto"/>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DF3CAE2" w14:textId="77777777" w:rsidR="00C14308" w:rsidRPr="00D41AC7" w:rsidRDefault="00C14308" w:rsidP="006206A3">
            <w:pPr>
              <w:pStyle w:val="Standard"/>
              <w:tabs>
                <w:tab w:val="left" w:pos="240"/>
              </w:tabs>
              <w:snapToGrid w:val="0"/>
              <w:spacing w:line="276" w:lineRule="auto"/>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1CBB13F3" w14:textId="77777777" w:rsidR="00C14308" w:rsidRPr="00D41AC7" w:rsidRDefault="00C14308" w:rsidP="006206A3">
            <w:pPr>
              <w:pStyle w:val="Standard"/>
              <w:tabs>
                <w:tab w:val="left" w:pos="240"/>
              </w:tabs>
              <w:snapToGrid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90E91" w14:textId="77777777" w:rsidR="00C14308" w:rsidRPr="00D41AC7" w:rsidRDefault="00C14308" w:rsidP="006206A3">
            <w:pPr>
              <w:pStyle w:val="Standard"/>
              <w:tabs>
                <w:tab w:val="left" w:pos="240"/>
              </w:tabs>
              <w:snapToGrid w:val="0"/>
              <w:spacing w:line="276" w:lineRule="auto"/>
            </w:pPr>
          </w:p>
        </w:tc>
      </w:tr>
      <w:tr w:rsidR="00C14308" w:rsidRPr="00D41AC7" w14:paraId="0EE5546D" w14:textId="77777777" w:rsidTr="006206A3">
        <w:trPr>
          <w:trHeight w:val="474"/>
        </w:trPr>
        <w:tc>
          <w:tcPr>
            <w:tcW w:w="1843" w:type="dxa"/>
            <w:gridSpan w:val="2"/>
            <w:tcBorders>
              <w:top w:val="single" w:sz="4" w:space="0" w:color="000000"/>
              <w:left w:val="single" w:sz="4" w:space="0" w:color="000000"/>
              <w:bottom w:val="single" w:sz="4" w:space="0" w:color="000000"/>
            </w:tcBorders>
          </w:tcPr>
          <w:p w14:paraId="37E2F516" w14:textId="77777777" w:rsidR="00C14308" w:rsidRPr="00D41AC7" w:rsidRDefault="00C14308" w:rsidP="006206A3">
            <w:pPr>
              <w:pStyle w:val="Standard"/>
              <w:tabs>
                <w:tab w:val="left" w:pos="240"/>
              </w:tabs>
              <w:spacing w:line="276" w:lineRule="auto"/>
            </w:pPr>
          </w:p>
        </w:tc>
        <w:tc>
          <w:tcPr>
            <w:tcW w:w="7938"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E125EF" w14:textId="77777777" w:rsidR="00C14308" w:rsidRPr="00D41AC7" w:rsidRDefault="00C14308" w:rsidP="006206A3">
            <w:pPr>
              <w:pStyle w:val="Standard"/>
              <w:tabs>
                <w:tab w:val="left" w:pos="240"/>
              </w:tabs>
              <w:spacing w:line="276" w:lineRule="auto"/>
              <w:rPr>
                <w:b/>
                <w:bCs/>
              </w:rPr>
            </w:pPr>
            <w:r w:rsidRPr="00D41AC7">
              <w:rPr>
                <w:b/>
                <w:bCs/>
              </w:rPr>
              <w:t>Razem: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90C9B" w14:textId="77777777" w:rsidR="00C14308" w:rsidRPr="00D41AC7" w:rsidRDefault="00C14308" w:rsidP="006206A3">
            <w:pPr>
              <w:pStyle w:val="Standard"/>
              <w:tabs>
                <w:tab w:val="left" w:pos="240"/>
              </w:tabs>
              <w:snapToGrid w:val="0"/>
              <w:spacing w:line="276" w:lineRule="auto"/>
            </w:pPr>
          </w:p>
        </w:tc>
      </w:tr>
    </w:tbl>
    <w:p w14:paraId="0EE4A355" w14:textId="77777777" w:rsidR="00C14308" w:rsidRPr="00D41AC7" w:rsidRDefault="00C14308" w:rsidP="00C14308">
      <w:pPr>
        <w:pStyle w:val="Standard"/>
        <w:tabs>
          <w:tab w:val="left" w:pos="240"/>
        </w:tabs>
        <w:spacing w:line="276" w:lineRule="auto"/>
      </w:pPr>
      <w:r w:rsidRPr="00D41AC7">
        <w:tab/>
      </w:r>
    </w:p>
    <w:p w14:paraId="745A9D29" w14:textId="77777777" w:rsidR="00C14308" w:rsidRPr="00D41AC7" w:rsidRDefault="00C14308" w:rsidP="00C14308">
      <w:pPr>
        <w:pStyle w:val="Standard"/>
        <w:tabs>
          <w:tab w:val="left" w:pos="240"/>
        </w:tabs>
        <w:spacing w:line="276" w:lineRule="auto"/>
      </w:pPr>
      <w:r w:rsidRPr="00D41AC7">
        <w:t>*) dyżur zwykły lub dyżur świąteczny</w:t>
      </w:r>
      <w:r w:rsidRPr="00D41AC7">
        <w:tab/>
      </w:r>
      <w:r w:rsidRPr="00D41AC7">
        <w:tab/>
      </w:r>
      <w:r w:rsidRPr="00D41AC7">
        <w:tab/>
      </w:r>
      <w:r w:rsidRPr="00D41AC7">
        <w:tab/>
      </w:r>
      <w:r w:rsidRPr="00D41AC7">
        <w:tab/>
      </w:r>
      <w:r w:rsidRPr="00D41AC7">
        <w:tab/>
      </w:r>
      <w:r w:rsidRPr="00D41AC7">
        <w:tab/>
      </w:r>
      <w:r w:rsidRPr="00D41AC7">
        <w:tab/>
      </w:r>
      <w:r w:rsidRPr="00D41AC7">
        <w:tab/>
      </w:r>
      <w:r w:rsidRPr="00D41AC7">
        <w:tab/>
      </w:r>
      <w:r w:rsidRPr="00D41AC7">
        <w:tab/>
      </w:r>
      <w:r w:rsidRPr="00D41AC7">
        <w:tab/>
      </w:r>
    </w:p>
    <w:p w14:paraId="534C3151" w14:textId="77777777" w:rsidR="00C14308" w:rsidRPr="00D41AC7" w:rsidRDefault="00C14308" w:rsidP="00C14308">
      <w:pPr>
        <w:pStyle w:val="Standard"/>
        <w:tabs>
          <w:tab w:val="left" w:pos="240"/>
        </w:tabs>
        <w:spacing w:line="276" w:lineRule="auto"/>
      </w:pPr>
    </w:p>
    <w:p w14:paraId="2D0CE158" w14:textId="77777777" w:rsidR="00C14308" w:rsidRPr="00D41AC7" w:rsidRDefault="00C14308" w:rsidP="00C14308">
      <w:pPr>
        <w:pStyle w:val="Standard"/>
        <w:tabs>
          <w:tab w:val="left" w:pos="240"/>
        </w:tabs>
        <w:spacing w:line="276" w:lineRule="auto"/>
      </w:pPr>
      <w:r w:rsidRPr="00D41AC7">
        <w:tab/>
      </w:r>
      <w:r w:rsidRPr="00D41AC7">
        <w:tab/>
      </w:r>
      <w:r w:rsidRPr="00D41AC7">
        <w:tab/>
      </w:r>
      <w:r w:rsidRPr="00D41AC7">
        <w:tab/>
      </w:r>
    </w:p>
    <w:p w14:paraId="44B52934" w14:textId="77777777" w:rsidR="003A7575" w:rsidRPr="00D41AC7" w:rsidRDefault="00C14308" w:rsidP="003A7575">
      <w:pPr>
        <w:pStyle w:val="Standard"/>
        <w:tabs>
          <w:tab w:val="left" w:pos="240"/>
        </w:tabs>
      </w:pPr>
      <w:r w:rsidRPr="00D41AC7">
        <w:tab/>
      </w:r>
      <w:r w:rsidRPr="00D41AC7">
        <w:tab/>
      </w:r>
      <w:r w:rsidRPr="00D41AC7">
        <w:tab/>
      </w:r>
      <w:r w:rsidRPr="00D41AC7">
        <w:tab/>
      </w:r>
      <w:r w:rsidRPr="00D41AC7">
        <w:tab/>
      </w:r>
      <w:r w:rsidRPr="00D41AC7">
        <w:tab/>
      </w:r>
      <w:r w:rsidRPr="00D41AC7">
        <w:tab/>
      </w:r>
      <w:r w:rsidRPr="00D41AC7">
        <w:tab/>
      </w:r>
      <w:r w:rsidR="003A7575" w:rsidRPr="00D41AC7">
        <w:t xml:space="preserve">              ……………………………………</w:t>
      </w:r>
    </w:p>
    <w:p w14:paraId="74FA7C77" w14:textId="77777777" w:rsidR="003A7575" w:rsidRPr="00D41AC7" w:rsidRDefault="003A7575" w:rsidP="003A7575">
      <w:pPr>
        <w:pStyle w:val="Standard"/>
        <w:tabs>
          <w:tab w:val="left" w:pos="240"/>
        </w:tabs>
      </w:pPr>
      <w:r w:rsidRPr="00D41AC7">
        <w:tab/>
      </w:r>
      <w:r w:rsidRPr="00D41AC7">
        <w:tab/>
      </w:r>
      <w:r w:rsidRPr="00D41AC7">
        <w:tab/>
      </w:r>
    </w:p>
    <w:p w14:paraId="4885D37F" w14:textId="77777777" w:rsidR="003A7575" w:rsidRPr="00D41AC7" w:rsidRDefault="003A7575" w:rsidP="003A7575">
      <w:pPr>
        <w:pStyle w:val="Standard"/>
        <w:tabs>
          <w:tab w:val="left" w:pos="240"/>
        </w:tabs>
      </w:pPr>
      <w:r w:rsidRPr="00D41AC7">
        <w:tab/>
      </w:r>
      <w:r w:rsidRPr="00D41AC7">
        <w:tab/>
      </w:r>
      <w:r w:rsidRPr="00D41AC7">
        <w:tab/>
        <w:t xml:space="preserve">                                                                                                  Podpis Wykonawcy</w:t>
      </w:r>
    </w:p>
    <w:p w14:paraId="510F8920" w14:textId="77777777" w:rsidR="003A7575" w:rsidRPr="00D41AC7" w:rsidRDefault="003A7575" w:rsidP="003A7575">
      <w:pPr>
        <w:pStyle w:val="Standard"/>
        <w:tabs>
          <w:tab w:val="left" w:pos="240"/>
        </w:tabs>
      </w:pPr>
      <w:r w:rsidRPr="00D41AC7">
        <w:tab/>
      </w:r>
      <w:r w:rsidRPr="00D41AC7">
        <w:tab/>
      </w:r>
      <w:r w:rsidRPr="00D41AC7">
        <w:tab/>
      </w:r>
      <w:r w:rsidRPr="00D41AC7">
        <w:tab/>
      </w:r>
      <w:r w:rsidRPr="00D41AC7">
        <w:tab/>
      </w:r>
    </w:p>
    <w:p w14:paraId="5C0C703B" w14:textId="77777777" w:rsidR="003A7575" w:rsidRPr="00D41AC7" w:rsidRDefault="003A7575" w:rsidP="003A7575">
      <w:pPr>
        <w:pStyle w:val="Standard"/>
        <w:ind w:left="4956" w:firstLine="708"/>
      </w:pPr>
      <w:r w:rsidRPr="00D41AC7">
        <w:t xml:space="preserve">POTWIERDZAM WYKONANIE </w:t>
      </w:r>
      <w:r w:rsidRPr="00D41AC7">
        <w:tab/>
      </w:r>
      <w:r w:rsidRPr="00D41AC7">
        <w:tab/>
        <w:t>W/W ŚWIADCZEŃ ZDROWOTNYCH</w:t>
      </w:r>
    </w:p>
    <w:p w14:paraId="643A7EF1" w14:textId="77777777" w:rsidR="003A7575" w:rsidRPr="00D41AC7" w:rsidRDefault="003A7575" w:rsidP="003A7575">
      <w:pPr>
        <w:pStyle w:val="Standard"/>
      </w:pPr>
      <w:r w:rsidRPr="00D41AC7">
        <w:t xml:space="preserve">                                   </w:t>
      </w:r>
      <w:r w:rsidRPr="00D41AC7">
        <w:tab/>
      </w:r>
      <w:r w:rsidRPr="00D41AC7">
        <w:tab/>
      </w:r>
      <w:r w:rsidRPr="00D41AC7">
        <w:tab/>
      </w:r>
      <w:r w:rsidRPr="00D41AC7">
        <w:tab/>
      </w:r>
      <w:r w:rsidRPr="00D41AC7">
        <w:tab/>
      </w:r>
      <w:r w:rsidRPr="00D41AC7">
        <w:tab/>
        <w:t>- DYŻURÓW LEKARSKICH</w:t>
      </w:r>
    </w:p>
    <w:p w14:paraId="3324D8E4" w14:textId="77777777" w:rsidR="003A7575" w:rsidRPr="00D41AC7" w:rsidRDefault="003A7575" w:rsidP="003A7575">
      <w:pPr>
        <w:pStyle w:val="Standard"/>
      </w:pPr>
    </w:p>
    <w:p w14:paraId="27A1678A" w14:textId="77777777" w:rsidR="003A7575" w:rsidRPr="00D41AC7" w:rsidRDefault="003A7575" w:rsidP="003A7575">
      <w:pPr>
        <w:pStyle w:val="Standard"/>
      </w:pPr>
    </w:p>
    <w:p w14:paraId="760DE243" w14:textId="77777777" w:rsidR="003A7575" w:rsidRPr="00D41AC7" w:rsidRDefault="003A7575" w:rsidP="003A7575">
      <w:pPr>
        <w:pStyle w:val="Standard"/>
      </w:pPr>
    </w:p>
    <w:p w14:paraId="0DAE08F9" w14:textId="77777777" w:rsidR="003A7575" w:rsidRPr="00D41AC7" w:rsidRDefault="003A7575" w:rsidP="003A7575">
      <w:pPr>
        <w:pStyle w:val="Standard"/>
      </w:pPr>
    </w:p>
    <w:p w14:paraId="689AE9D5" w14:textId="77777777" w:rsidR="003A7575" w:rsidRPr="00D41AC7" w:rsidRDefault="003A7575" w:rsidP="003A7575">
      <w:pPr>
        <w:pStyle w:val="Standard"/>
      </w:pPr>
    </w:p>
    <w:p w14:paraId="1A09851F" w14:textId="77777777" w:rsidR="003A7575" w:rsidRPr="00D41AC7" w:rsidRDefault="003A7575" w:rsidP="003A7575">
      <w:pPr>
        <w:pStyle w:val="Standard"/>
      </w:pPr>
      <w:r w:rsidRPr="00D41AC7">
        <w:t>………………………...........................</w:t>
      </w:r>
    </w:p>
    <w:p w14:paraId="7A44A996" w14:textId="77777777" w:rsidR="003A7575" w:rsidRPr="00D41AC7" w:rsidRDefault="003A7575" w:rsidP="003A7575">
      <w:pPr>
        <w:pStyle w:val="Standard"/>
      </w:pPr>
      <w:r w:rsidRPr="00D41AC7">
        <w:t xml:space="preserve">    data i podpis Lekarza Kierującego   </w:t>
      </w:r>
    </w:p>
    <w:p w14:paraId="1E9370B7" w14:textId="372AC997" w:rsidR="00C14308" w:rsidRPr="00D41AC7" w:rsidRDefault="00C14308" w:rsidP="003A7575">
      <w:pPr>
        <w:pStyle w:val="Standard"/>
        <w:tabs>
          <w:tab w:val="left" w:pos="240"/>
        </w:tabs>
        <w:spacing w:line="276" w:lineRule="auto"/>
        <w:rPr>
          <w:rFonts w:eastAsia="Arial Unicode MS"/>
        </w:rPr>
      </w:pPr>
    </w:p>
    <w:p w14:paraId="1957EB75" w14:textId="77777777" w:rsidR="00C14308" w:rsidRPr="00D41AC7" w:rsidRDefault="00C14308" w:rsidP="00C14308">
      <w:pPr>
        <w:pStyle w:val="Standard"/>
        <w:spacing w:line="276" w:lineRule="auto"/>
        <w:ind w:left="0" w:firstLine="0"/>
        <w:rPr>
          <w:rFonts w:eastAsia="Arial Unicode MS"/>
        </w:rPr>
      </w:pPr>
    </w:p>
    <w:p w14:paraId="166770A7" w14:textId="77777777" w:rsidR="003E63DB" w:rsidRPr="00D41AC7" w:rsidRDefault="003E63DB" w:rsidP="00677A34">
      <w:pPr>
        <w:pStyle w:val="Standard"/>
        <w:ind w:left="0" w:firstLine="0"/>
        <w:rPr>
          <w:rFonts w:eastAsia="Arial Unicode MS"/>
        </w:rPr>
      </w:pPr>
    </w:p>
    <w:p w14:paraId="50650E9C" w14:textId="77777777" w:rsidR="009A6F94" w:rsidRPr="00D41AC7" w:rsidRDefault="009A6F94">
      <w:pPr>
        <w:pStyle w:val="Standard"/>
        <w:jc w:val="right"/>
        <w:rPr>
          <w:rFonts w:eastAsia="Arial Unicode MS"/>
        </w:rPr>
      </w:pPr>
    </w:p>
    <w:p w14:paraId="27394DCA" w14:textId="4CB17F14" w:rsidR="00A37EDB" w:rsidRPr="00D41AC7" w:rsidRDefault="003E63DB">
      <w:pPr>
        <w:pStyle w:val="Standard"/>
        <w:jc w:val="right"/>
        <w:rPr>
          <w:rFonts w:eastAsia="Arial Unicode MS"/>
        </w:rPr>
      </w:pPr>
      <w:r w:rsidRPr="00D41AC7">
        <w:rPr>
          <w:rFonts w:eastAsia="Arial Unicode MS"/>
        </w:rPr>
        <w:t>Załącznik numer 2</w:t>
      </w:r>
    </w:p>
    <w:p w14:paraId="5C6A12D3" w14:textId="77777777" w:rsidR="00A37EDB" w:rsidRPr="00D41AC7" w:rsidRDefault="003E63DB">
      <w:pPr>
        <w:pStyle w:val="Standard"/>
        <w:jc w:val="right"/>
      </w:pPr>
      <w:r w:rsidRPr="00D41AC7">
        <w:rPr>
          <w:rFonts w:eastAsia="Arial Unicode MS"/>
        </w:rPr>
        <w:t>do Umowy nr ........................</w:t>
      </w:r>
    </w:p>
    <w:p w14:paraId="6C611DB0" w14:textId="77777777" w:rsidR="00A37EDB" w:rsidRPr="00D41AC7" w:rsidRDefault="00A37EDB">
      <w:pPr>
        <w:pStyle w:val="Standard"/>
        <w:spacing w:line="276" w:lineRule="auto"/>
        <w:jc w:val="both"/>
        <w:rPr>
          <w:rFonts w:ascii="Garamond" w:hAnsi="Garamond" w:cs="Garamond"/>
        </w:rPr>
      </w:pPr>
    </w:p>
    <w:p w14:paraId="64BCDE80" w14:textId="77777777" w:rsidR="00A37EDB" w:rsidRPr="00D41AC7" w:rsidRDefault="00A37EDB">
      <w:pPr>
        <w:pStyle w:val="Standard"/>
        <w:spacing w:line="276" w:lineRule="auto"/>
        <w:ind w:left="0" w:firstLine="0"/>
        <w:rPr>
          <w:rFonts w:ascii="Garamond" w:hAnsi="Garamond" w:cs="Garamond"/>
          <w:b/>
        </w:rPr>
      </w:pPr>
    </w:p>
    <w:p w14:paraId="3CB0AE31" w14:textId="77777777" w:rsidR="00A37EDB" w:rsidRPr="00D41AC7" w:rsidRDefault="003E63DB">
      <w:pPr>
        <w:pStyle w:val="Standard"/>
        <w:spacing w:line="276" w:lineRule="auto"/>
        <w:jc w:val="center"/>
      </w:pPr>
      <w:r w:rsidRPr="00D41AC7">
        <w:rPr>
          <w:b/>
          <w:sz w:val="22"/>
          <w:szCs w:val="22"/>
        </w:rPr>
        <w:t>ZOBOWIĄZANIE DO ZACHOWANIA TAJEMNICY</w:t>
      </w:r>
    </w:p>
    <w:p w14:paraId="61175189" w14:textId="77777777" w:rsidR="00A37EDB" w:rsidRPr="00D41AC7" w:rsidRDefault="003E63DB">
      <w:pPr>
        <w:pStyle w:val="Standard"/>
        <w:spacing w:line="276" w:lineRule="auto"/>
        <w:jc w:val="center"/>
      </w:pPr>
      <w:r w:rsidRPr="00D41AC7">
        <w:rPr>
          <w:b/>
          <w:sz w:val="22"/>
          <w:szCs w:val="22"/>
        </w:rPr>
        <w:t>(składa Wykonawca oraz jego personel)</w:t>
      </w:r>
    </w:p>
    <w:p w14:paraId="569FD666" w14:textId="77777777" w:rsidR="00A37EDB" w:rsidRPr="00D41AC7" w:rsidRDefault="00A37EDB">
      <w:pPr>
        <w:pStyle w:val="Standard"/>
        <w:spacing w:line="276" w:lineRule="auto"/>
        <w:jc w:val="center"/>
        <w:rPr>
          <w:b/>
          <w:sz w:val="22"/>
          <w:szCs w:val="22"/>
        </w:rPr>
      </w:pPr>
    </w:p>
    <w:p w14:paraId="4CF0FAE5" w14:textId="77777777" w:rsidR="00A37EDB" w:rsidRPr="00D41AC7" w:rsidRDefault="003E63DB">
      <w:pPr>
        <w:pStyle w:val="Standard"/>
        <w:spacing w:before="240" w:line="276" w:lineRule="auto"/>
      </w:pPr>
      <w:r w:rsidRPr="00D41AC7">
        <w:rPr>
          <w:sz w:val="22"/>
          <w:szCs w:val="22"/>
        </w:rPr>
        <w:t>Nazwisko ………………………….......................................................................................................</w:t>
      </w:r>
    </w:p>
    <w:p w14:paraId="53D5F5FC" w14:textId="77777777" w:rsidR="00A37EDB" w:rsidRPr="00D41AC7" w:rsidRDefault="003E63DB">
      <w:pPr>
        <w:pStyle w:val="Standard"/>
        <w:spacing w:before="120" w:line="276" w:lineRule="auto"/>
      </w:pPr>
      <w:r w:rsidRPr="00D41AC7">
        <w:rPr>
          <w:sz w:val="22"/>
          <w:szCs w:val="22"/>
        </w:rPr>
        <w:t>Imię (imiona): .......................................................................................................................................</w:t>
      </w:r>
    </w:p>
    <w:p w14:paraId="524AB9BC" w14:textId="77777777" w:rsidR="00A37EDB" w:rsidRPr="00D41AC7" w:rsidRDefault="003E63DB">
      <w:pPr>
        <w:pStyle w:val="Standard"/>
        <w:spacing w:before="120" w:line="276" w:lineRule="auto"/>
      </w:pPr>
      <w:r w:rsidRPr="00D41AC7">
        <w:rPr>
          <w:sz w:val="22"/>
          <w:szCs w:val="22"/>
        </w:rPr>
        <w:t>Numer identyfikacyjny PESEL: …………………………….......................................……………….</w:t>
      </w:r>
    </w:p>
    <w:p w14:paraId="17C43E6F" w14:textId="77777777" w:rsidR="00A37EDB" w:rsidRPr="00D41AC7" w:rsidRDefault="00A37EDB">
      <w:pPr>
        <w:pStyle w:val="Standard"/>
        <w:spacing w:line="276" w:lineRule="auto"/>
        <w:jc w:val="both"/>
        <w:rPr>
          <w:sz w:val="22"/>
          <w:szCs w:val="22"/>
        </w:rPr>
      </w:pPr>
    </w:p>
    <w:p w14:paraId="5E9BF9B2" w14:textId="1CB80FA0" w:rsidR="00A37EDB" w:rsidRPr="00D41AC7" w:rsidRDefault="003E63DB">
      <w:pPr>
        <w:pStyle w:val="Standard"/>
        <w:spacing w:line="276" w:lineRule="auto"/>
        <w:jc w:val="both"/>
      </w:pPr>
      <w:r w:rsidRPr="00D41AC7">
        <w:rPr>
          <w:sz w:val="22"/>
          <w:szCs w:val="22"/>
        </w:rPr>
        <w:t>Ja niżej podpisany/a, potwierdzając zgodność moich danych osobowych ze stanem faktycznym, oświadczam, że:</w:t>
      </w:r>
    </w:p>
    <w:p w14:paraId="20C7058C" w14:textId="46BE9F41" w:rsidR="00A37EDB" w:rsidRPr="00D41AC7" w:rsidRDefault="003E63DB">
      <w:pPr>
        <w:pStyle w:val="Standard"/>
        <w:widowControl/>
        <w:numPr>
          <w:ilvl w:val="0"/>
          <w:numId w:val="25"/>
        </w:numPr>
        <w:autoSpaceDE/>
        <w:spacing w:before="240" w:line="276" w:lineRule="auto"/>
        <w:jc w:val="both"/>
      </w:pPr>
      <w:r w:rsidRPr="00D41AC7">
        <w:rPr>
          <w:sz w:val="22"/>
          <w:szCs w:val="22"/>
          <w:lang w:eastAsia="ar-SA"/>
        </w:rPr>
        <w:t>zapoznałem/</w:t>
      </w:r>
      <w:proofErr w:type="spellStart"/>
      <w:r w:rsidRPr="00D41AC7">
        <w:rPr>
          <w:sz w:val="22"/>
          <w:szCs w:val="22"/>
          <w:lang w:eastAsia="ar-SA"/>
        </w:rPr>
        <w:t>am</w:t>
      </w:r>
      <w:proofErr w:type="spellEnd"/>
      <w:r w:rsidRPr="00D41AC7">
        <w:rPr>
          <w:sz w:val="22"/>
          <w:szCs w:val="22"/>
          <w:lang w:eastAsia="ar-SA"/>
        </w:rPr>
        <w:t xml:space="preserve"> się z treścią ustawy</w:t>
      </w:r>
      <w:r w:rsidRPr="00D41AC7">
        <w:rPr>
          <w:lang w:eastAsia="ar-SA"/>
        </w:rPr>
        <w:t xml:space="preserve"> </w:t>
      </w:r>
      <w:r w:rsidRPr="00D41AC7">
        <w:rPr>
          <w:sz w:val="22"/>
          <w:szCs w:val="22"/>
          <w:lang w:eastAsia="ar-SA"/>
        </w:rPr>
        <w:t>z dnia 10 maja 2018r. o ochronie danych osobowych (</w:t>
      </w:r>
      <w:proofErr w:type="spellStart"/>
      <w:r w:rsidRPr="00D41AC7">
        <w:rPr>
          <w:sz w:val="22"/>
          <w:szCs w:val="22"/>
          <w:lang w:eastAsia="ar-SA"/>
        </w:rPr>
        <w:t>t.j</w:t>
      </w:r>
      <w:proofErr w:type="spellEnd"/>
      <w:r w:rsidRPr="00D41AC7">
        <w:rPr>
          <w:sz w:val="22"/>
          <w:szCs w:val="22"/>
          <w:lang w:eastAsia="ar-SA"/>
        </w:rPr>
        <w:t xml:space="preserve">. Dz. U. 2019.1781)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2016 z 4.5.2016 r. L 119 s. 1 z </w:t>
      </w:r>
      <w:proofErr w:type="spellStart"/>
      <w:r w:rsidRPr="00D41AC7">
        <w:rPr>
          <w:sz w:val="22"/>
          <w:szCs w:val="22"/>
          <w:lang w:eastAsia="ar-SA"/>
        </w:rPr>
        <w:t>późn</w:t>
      </w:r>
      <w:proofErr w:type="spellEnd"/>
      <w:r w:rsidRPr="00D41AC7">
        <w:rPr>
          <w:sz w:val="22"/>
          <w:szCs w:val="22"/>
          <w:lang w:eastAsia="ar-SA"/>
        </w:rPr>
        <w:t>. zmian.),</w:t>
      </w:r>
    </w:p>
    <w:p w14:paraId="0E2C8435" w14:textId="77777777" w:rsidR="00A37EDB" w:rsidRPr="00D41AC7" w:rsidRDefault="003E63DB">
      <w:pPr>
        <w:pStyle w:val="Standard"/>
        <w:widowControl/>
        <w:numPr>
          <w:ilvl w:val="0"/>
          <w:numId w:val="25"/>
        </w:numPr>
        <w:autoSpaceDE/>
        <w:spacing w:before="240" w:line="276" w:lineRule="auto"/>
        <w:jc w:val="both"/>
      </w:pPr>
      <w:r w:rsidRPr="00D41AC7">
        <w:rPr>
          <w:sz w:val="22"/>
          <w:szCs w:val="22"/>
          <w:lang w:eastAsia="ar-SA"/>
        </w:rPr>
        <w:t>zostałem/</w:t>
      </w:r>
      <w:proofErr w:type="spellStart"/>
      <w:r w:rsidRPr="00D41AC7">
        <w:rPr>
          <w:sz w:val="22"/>
          <w:szCs w:val="22"/>
          <w:lang w:eastAsia="ar-SA"/>
        </w:rPr>
        <w:t>am</w:t>
      </w:r>
      <w:proofErr w:type="spellEnd"/>
      <w:r w:rsidRPr="00D41AC7">
        <w:rPr>
          <w:sz w:val="22"/>
          <w:szCs w:val="22"/>
          <w:lang w:eastAsia="ar-SA"/>
        </w:rPr>
        <w:t xml:space="preserve"> uprzedzony/a, iż dane osobowe i medyczne przetwarzane w SPZOZ Szpitalu Kolejowym w Wilkowicach-Bystrej podlegają ustawowej ochronie prawnej na podstawie postanowień ustawy z dnia 10 maja 2018r. o ochronie danych osobowych (</w:t>
      </w:r>
      <w:proofErr w:type="spellStart"/>
      <w:r w:rsidRPr="00D41AC7">
        <w:rPr>
          <w:sz w:val="22"/>
          <w:szCs w:val="22"/>
          <w:lang w:eastAsia="ar-SA"/>
        </w:rPr>
        <w:t>t.j</w:t>
      </w:r>
      <w:proofErr w:type="spellEnd"/>
      <w:r w:rsidRPr="00D41AC7">
        <w:rPr>
          <w:sz w:val="22"/>
          <w:szCs w:val="22"/>
          <w:lang w:eastAsia="ar-SA"/>
        </w:rPr>
        <w:t xml:space="preserve">. Dz.U. 2019.1781)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2016 z 4.5.2016 r. L 119 s. 1 z </w:t>
      </w:r>
      <w:proofErr w:type="spellStart"/>
      <w:r w:rsidRPr="00D41AC7">
        <w:rPr>
          <w:sz w:val="22"/>
          <w:szCs w:val="22"/>
          <w:lang w:eastAsia="ar-SA"/>
        </w:rPr>
        <w:t>późn</w:t>
      </w:r>
      <w:proofErr w:type="spellEnd"/>
      <w:r w:rsidRPr="00D41AC7">
        <w:rPr>
          <w:sz w:val="22"/>
          <w:szCs w:val="22"/>
          <w:lang w:eastAsia="ar-SA"/>
        </w:rPr>
        <w:t>. zmian.).</w:t>
      </w:r>
    </w:p>
    <w:p w14:paraId="5CD8AF82" w14:textId="7D4743C3" w:rsidR="00A37EDB" w:rsidRPr="00D41AC7" w:rsidRDefault="003E63DB">
      <w:pPr>
        <w:pStyle w:val="Standard"/>
        <w:widowControl/>
        <w:numPr>
          <w:ilvl w:val="0"/>
          <w:numId w:val="25"/>
        </w:numPr>
        <w:autoSpaceDE/>
        <w:spacing w:before="240" w:line="276" w:lineRule="auto"/>
        <w:jc w:val="both"/>
      </w:pPr>
      <w:r w:rsidRPr="00D41AC7">
        <w:rPr>
          <w:sz w:val="22"/>
          <w:szCs w:val="22"/>
          <w:lang w:eastAsia="ar-SA"/>
        </w:rPr>
        <w:t>zobowiązuję się do nieujawniania pozyskanych w ramach wykonywania prac związanych z realizacją przedmiotu w/w umowy informacji, objętych tajemnicą służbową w rozumieniu ustawy z dnia 05 sierpnia 2010r. o ochronie informacji niejawnych (tj.  Dz.U. z 20</w:t>
      </w:r>
      <w:r w:rsidR="00FE40A6" w:rsidRPr="00D41AC7">
        <w:rPr>
          <w:sz w:val="22"/>
          <w:szCs w:val="22"/>
          <w:lang w:eastAsia="ar-SA"/>
        </w:rPr>
        <w:t>2</w:t>
      </w:r>
      <w:r w:rsidR="00187677" w:rsidRPr="00D41AC7">
        <w:rPr>
          <w:sz w:val="22"/>
          <w:szCs w:val="22"/>
          <w:lang w:eastAsia="ar-SA"/>
        </w:rPr>
        <w:t>5</w:t>
      </w:r>
      <w:r w:rsidRPr="00D41AC7">
        <w:rPr>
          <w:sz w:val="22"/>
          <w:szCs w:val="22"/>
          <w:lang w:eastAsia="ar-SA"/>
        </w:rPr>
        <w:t xml:space="preserve">r. poz. </w:t>
      </w:r>
      <w:r w:rsidR="00187677" w:rsidRPr="00D41AC7">
        <w:rPr>
          <w:sz w:val="22"/>
          <w:szCs w:val="22"/>
          <w:lang w:eastAsia="ar-SA"/>
        </w:rPr>
        <w:t>1209</w:t>
      </w:r>
      <w:r w:rsidRPr="00D41AC7">
        <w:rPr>
          <w:sz w:val="22"/>
          <w:szCs w:val="22"/>
          <w:lang w:eastAsia="ar-SA"/>
        </w:rPr>
        <w:t xml:space="preserve"> z </w:t>
      </w:r>
      <w:proofErr w:type="spellStart"/>
      <w:r w:rsidRPr="00D41AC7">
        <w:rPr>
          <w:sz w:val="22"/>
          <w:szCs w:val="22"/>
          <w:lang w:eastAsia="ar-SA"/>
        </w:rPr>
        <w:t>późń</w:t>
      </w:r>
      <w:proofErr w:type="spellEnd"/>
      <w:r w:rsidRPr="00D41AC7">
        <w:rPr>
          <w:sz w:val="22"/>
          <w:szCs w:val="22"/>
          <w:lang w:eastAsia="ar-SA"/>
        </w:rPr>
        <w:t>. zm.) oraz informacji stanowiących tajemnicę przedsiębiorstwa w rozumieniu ustawy z dnia 16 kwietnia 1993r. o zwalczaniu nieuczciwej konkurencji (tj.  Dz.U. z 202</w:t>
      </w:r>
      <w:r w:rsidR="00354150" w:rsidRPr="00D41AC7">
        <w:rPr>
          <w:sz w:val="22"/>
          <w:szCs w:val="22"/>
          <w:lang w:eastAsia="ar-SA"/>
        </w:rPr>
        <w:t>6</w:t>
      </w:r>
      <w:r w:rsidRPr="00D41AC7">
        <w:rPr>
          <w:sz w:val="22"/>
          <w:szCs w:val="22"/>
          <w:lang w:eastAsia="ar-SA"/>
        </w:rPr>
        <w:t xml:space="preserve">r. poz. </w:t>
      </w:r>
      <w:r w:rsidR="00354150" w:rsidRPr="00D41AC7">
        <w:rPr>
          <w:sz w:val="22"/>
          <w:szCs w:val="22"/>
          <w:lang w:eastAsia="ar-SA"/>
        </w:rPr>
        <w:t>85</w:t>
      </w:r>
      <w:r w:rsidRPr="00D41AC7">
        <w:rPr>
          <w:sz w:val="22"/>
          <w:szCs w:val="22"/>
          <w:lang w:eastAsia="ar-SA"/>
        </w:rPr>
        <w:t xml:space="preserve"> z </w:t>
      </w:r>
      <w:proofErr w:type="spellStart"/>
      <w:r w:rsidRPr="00D41AC7">
        <w:rPr>
          <w:sz w:val="22"/>
          <w:szCs w:val="22"/>
          <w:lang w:eastAsia="ar-SA"/>
        </w:rPr>
        <w:t>późń</w:t>
      </w:r>
      <w:proofErr w:type="spellEnd"/>
      <w:r w:rsidRPr="00D41AC7">
        <w:rPr>
          <w:sz w:val="22"/>
          <w:szCs w:val="22"/>
          <w:lang w:eastAsia="ar-SA"/>
        </w:rPr>
        <w:t xml:space="preserve">. </w:t>
      </w:r>
      <w:proofErr w:type="spellStart"/>
      <w:r w:rsidRPr="00D41AC7">
        <w:rPr>
          <w:sz w:val="22"/>
          <w:szCs w:val="22"/>
          <w:lang w:eastAsia="ar-SA"/>
        </w:rPr>
        <w:t>zm</w:t>
      </w:r>
      <w:proofErr w:type="spellEnd"/>
      <w:r w:rsidRPr="00D41AC7">
        <w:rPr>
          <w:sz w:val="22"/>
          <w:szCs w:val="22"/>
          <w:lang w:eastAsia="ar-SA"/>
        </w:rPr>
        <w:t>),</w:t>
      </w:r>
    </w:p>
    <w:p w14:paraId="7FD1E849" w14:textId="72FDA9BC" w:rsidR="00A37EDB" w:rsidRPr="00D41AC7" w:rsidRDefault="003E63DB">
      <w:pPr>
        <w:pStyle w:val="Standard"/>
        <w:widowControl/>
        <w:numPr>
          <w:ilvl w:val="0"/>
          <w:numId w:val="25"/>
        </w:numPr>
        <w:autoSpaceDE/>
        <w:spacing w:before="240" w:line="276" w:lineRule="auto"/>
        <w:jc w:val="both"/>
      </w:pPr>
      <w:r w:rsidRPr="00D41AC7">
        <w:rPr>
          <w:sz w:val="22"/>
          <w:szCs w:val="22"/>
          <w:lang w:eastAsia="ar-SA"/>
        </w:rPr>
        <w:t>obowiązek zachowania w tajemnicy informacji dotyczących wyżej wymienionych danych uzyskanych w związku z realizacją przedmiotu umowy, o którym mowa w pkt 3, ciąży na mnie nawet po wygaśnięciu umowy, na zasadach określonych w ustawie z dnia 16 kwietnia 1993 r. o zwalczaniu nieuczciwej konkurencji (tj.  Dz.U. z 202</w:t>
      </w:r>
      <w:r w:rsidR="00354150" w:rsidRPr="00D41AC7">
        <w:rPr>
          <w:sz w:val="22"/>
          <w:szCs w:val="22"/>
          <w:lang w:eastAsia="ar-SA"/>
        </w:rPr>
        <w:t>6</w:t>
      </w:r>
      <w:r w:rsidRPr="00D41AC7">
        <w:rPr>
          <w:sz w:val="22"/>
          <w:szCs w:val="22"/>
          <w:lang w:eastAsia="ar-SA"/>
        </w:rPr>
        <w:t>r. poz.</w:t>
      </w:r>
      <w:r w:rsidR="00354150" w:rsidRPr="00D41AC7">
        <w:rPr>
          <w:sz w:val="22"/>
          <w:szCs w:val="22"/>
          <w:lang w:eastAsia="ar-SA"/>
        </w:rPr>
        <w:t xml:space="preserve"> 85</w:t>
      </w:r>
      <w:r w:rsidRPr="00D41AC7">
        <w:rPr>
          <w:sz w:val="22"/>
          <w:szCs w:val="22"/>
          <w:lang w:eastAsia="ar-SA"/>
        </w:rPr>
        <w:t xml:space="preserve"> z </w:t>
      </w:r>
      <w:proofErr w:type="spellStart"/>
      <w:r w:rsidRPr="00D41AC7">
        <w:rPr>
          <w:sz w:val="22"/>
          <w:szCs w:val="22"/>
          <w:lang w:eastAsia="ar-SA"/>
        </w:rPr>
        <w:t>późń</w:t>
      </w:r>
      <w:proofErr w:type="spellEnd"/>
      <w:r w:rsidRPr="00D41AC7">
        <w:rPr>
          <w:sz w:val="22"/>
          <w:szCs w:val="22"/>
          <w:lang w:eastAsia="ar-SA"/>
        </w:rPr>
        <w:t>. zm.).</w:t>
      </w:r>
    </w:p>
    <w:p w14:paraId="32C94576" w14:textId="77777777" w:rsidR="00A37EDB" w:rsidRPr="00D41AC7" w:rsidRDefault="00A37EDB">
      <w:pPr>
        <w:pStyle w:val="Standard"/>
        <w:spacing w:line="276" w:lineRule="auto"/>
        <w:jc w:val="both"/>
        <w:rPr>
          <w:sz w:val="22"/>
          <w:szCs w:val="22"/>
          <w:lang w:eastAsia="ar-SA"/>
        </w:rPr>
      </w:pPr>
    </w:p>
    <w:p w14:paraId="6E7A8CF7" w14:textId="77777777" w:rsidR="00A37EDB" w:rsidRPr="00D41AC7" w:rsidRDefault="003E63DB">
      <w:pPr>
        <w:pStyle w:val="Standard"/>
        <w:spacing w:line="276" w:lineRule="auto"/>
        <w:ind w:left="0" w:firstLine="0"/>
        <w:jc w:val="both"/>
      </w:pPr>
      <w:r w:rsidRPr="00D41AC7">
        <w:rPr>
          <w:sz w:val="22"/>
          <w:szCs w:val="22"/>
          <w:lang w:eastAsia="ar-SA"/>
        </w:rPr>
        <w:t xml:space="preserve">Powyższe zobowiązanie zachowuje ważność w zakresie pozyskanych w trakcie realizacji umowy danych osobowych i medycznych </w:t>
      </w:r>
      <w:r w:rsidRPr="00D41AC7">
        <w:rPr>
          <w:b/>
          <w:sz w:val="22"/>
          <w:szCs w:val="22"/>
          <w:lang w:eastAsia="ar-SA"/>
        </w:rPr>
        <w:t>bezterminowo</w:t>
      </w:r>
      <w:r w:rsidRPr="00D41AC7">
        <w:rPr>
          <w:sz w:val="22"/>
          <w:szCs w:val="22"/>
          <w:lang w:eastAsia="ar-SA"/>
        </w:rPr>
        <w:t>.</w:t>
      </w:r>
    </w:p>
    <w:p w14:paraId="13DA8B94" w14:textId="77777777" w:rsidR="00A37EDB" w:rsidRPr="00D41AC7" w:rsidRDefault="00A37EDB" w:rsidP="00A816BD">
      <w:pPr>
        <w:pStyle w:val="Standard"/>
        <w:spacing w:line="276" w:lineRule="auto"/>
        <w:ind w:left="0" w:firstLine="0"/>
        <w:jc w:val="both"/>
        <w:rPr>
          <w:sz w:val="22"/>
          <w:szCs w:val="22"/>
        </w:rPr>
      </w:pPr>
    </w:p>
    <w:p w14:paraId="422961BD" w14:textId="77777777" w:rsidR="00A37EDB" w:rsidRPr="00D41AC7" w:rsidRDefault="003E63DB">
      <w:pPr>
        <w:pStyle w:val="Standard"/>
        <w:spacing w:line="276" w:lineRule="auto"/>
        <w:jc w:val="both"/>
      </w:pPr>
      <w:r w:rsidRPr="00D41AC7">
        <w:rPr>
          <w:sz w:val="22"/>
          <w:szCs w:val="22"/>
        </w:rPr>
        <w:tab/>
      </w:r>
      <w:r w:rsidRPr="00D41AC7">
        <w:rPr>
          <w:sz w:val="22"/>
          <w:szCs w:val="22"/>
        </w:rPr>
        <w:tab/>
      </w:r>
      <w:r w:rsidRPr="00D41AC7">
        <w:rPr>
          <w:sz w:val="22"/>
          <w:szCs w:val="22"/>
        </w:rPr>
        <w:tab/>
      </w:r>
      <w:r w:rsidRPr="00D41AC7">
        <w:rPr>
          <w:sz w:val="22"/>
          <w:szCs w:val="22"/>
        </w:rPr>
        <w:tab/>
      </w:r>
      <w:r w:rsidRPr="00D41AC7">
        <w:rPr>
          <w:sz w:val="22"/>
          <w:szCs w:val="22"/>
        </w:rPr>
        <w:tab/>
      </w:r>
      <w:r w:rsidRPr="00D41AC7">
        <w:rPr>
          <w:sz w:val="22"/>
          <w:szCs w:val="22"/>
        </w:rPr>
        <w:tab/>
      </w:r>
      <w:r w:rsidRPr="00D41AC7">
        <w:rPr>
          <w:sz w:val="22"/>
          <w:szCs w:val="22"/>
        </w:rPr>
        <w:tab/>
      </w:r>
      <w:r w:rsidRPr="00D41AC7">
        <w:rPr>
          <w:sz w:val="22"/>
          <w:szCs w:val="22"/>
        </w:rPr>
        <w:tab/>
      </w:r>
      <w:r w:rsidRPr="00D41AC7">
        <w:rPr>
          <w:sz w:val="22"/>
          <w:szCs w:val="22"/>
        </w:rPr>
        <w:tab/>
        <w:t xml:space="preserve">     ........................................................</w:t>
      </w:r>
    </w:p>
    <w:p w14:paraId="4897799C" w14:textId="77777777" w:rsidR="00A37EDB" w:rsidRPr="00D41AC7" w:rsidRDefault="003E63DB">
      <w:pPr>
        <w:pStyle w:val="Standard"/>
        <w:spacing w:line="276" w:lineRule="auto"/>
        <w:jc w:val="right"/>
      </w:pPr>
      <w:r w:rsidRPr="00D41AC7">
        <w:rPr>
          <w:sz w:val="22"/>
          <w:szCs w:val="22"/>
        </w:rPr>
        <w:t xml:space="preserve">       Podpis Przyjmującego zamówienie</w:t>
      </w:r>
    </w:p>
    <w:p w14:paraId="7621295D" w14:textId="77777777" w:rsidR="00A37EDB" w:rsidRPr="00D41AC7" w:rsidRDefault="003E63DB">
      <w:pPr>
        <w:pStyle w:val="Standard"/>
        <w:spacing w:line="276" w:lineRule="auto"/>
      </w:pPr>
      <w:r w:rsidRPr="00D41AC7">
        <w:rPr>
          <w:sz w:val="22"/>
          <w:szCs w:val="22"/>
        </w:rPr>
        <w:t>Wilkowice, dnia .................................................. r.</w:t>
      </w:r>
      <w:r w:rsidRPr="00D41AC7">
        <w:rPr>
          <w:sz w:val="22"/>
          <w:szCs w:val="22"/>
        </w:rPr>
        <w:tab/>
      </w:r>
      <w:r w:rsidRPr="00D41AC7">
        <w:rPr>
          <w:sz w:val="22"/>
          <w:szCs w:val="22"/>
        </w:rPr>
        <w:tab/>
      </w:r>
    </w:p>
    <w:p w14:paraId="713CD0DD" w14:textId="77777777" w:rsidR="00A37EDB" w:rsidRPr="00D41AC7" w:rsidRDefault="00A37EDB">
      <w:pPr>
        <w:pStyle w:val="Standard"/>
        <w:jc w:val="right"/>
        <w:rPr>
          <w:rFonts w:eastAsia="Arial Unicode MS"/>
          <w:sz w:val="22"/>
          <w:szCs w:val="22"/>
        </w:rPr>
      </w:pPr>
    </w:p>
    <w:p w14:paraId="4525A6B2" w14:textId="77777777" w:rsidR="00A37EDB" w:rsidRPr="00D41AC7" w:rsidRDefault="00A37EDB">
      <w:pPr>
        <w:pStyle w:val="Standard"/>
        <w:jc w:val="right"/>
        <w:rPr>
          <w:rFonts w:eastAsia="Arial Unicode MS"/>
        </w:rPr>
      </w:pPr>
    </w:p>
    <w:p w14:paraId="5078D09B" w14:textId="77777777" w:rsidR="00A37EDB" w:rsidRPr="00D41AC7" w:rsidRDefault="00A37EDB">
      <w:pPr>
        <w:pStyle w:val="Standard"/>
        <w:jc w:val="right"/>
        <w:rPr>
          <w:rFonts w:eastAsia="Arial Unicode MS"/>
        </w:rPr>
      </w:pPr>
    </w:p>
    <w:p w14:paraId="45E7B143" w14:textId="77777777" w:rsidR="00A37EDB" w:rsidRPr="00D41AC7" w:rsidRDefault="003E63DB">
      <w:pPr>
        <w:pStyle w:val="Standard"/>
        <w:jc w:val="right"/>
      </w:pPr>
      <w:r w:rsidRPr="00D41AC7">
        <w:rPr>
          <w:rFonts w:eastAsia="Arial Unicode MS"/>
        </w:rPr>
        <w:t>Załącznik numer 3</w:t>
      </w:r>
    </w:p>
    <w:p w14:paraId="648820D8" w14:textId="77777777" w:rsidR="00A37EDB" w:rsidRPr="00D41AC7" w:rsidRDefault="003E63DB">
      <w:pPr>
        <w:pStyle w:val="Standard"/>
        <w:jc w:val="right"/>
      </w:pPr>
      <w:r w:rsidRPr="00D41AC7">
        <w:rPr>
          <w:rFonts w:eastAsia="Arial Unicode MS"/>
        </w:rPr>
        <w:t>do Umowy nr ........................</w:t>
      </w:r>
    </w:p>
    <w:p w14:paraId="5560DF93" w14:textId="77777777" w:rsidR="00A37EDB" w:rsidRPr="00D41AC7" w:rsidRDefault="00A37EDB">
      <w:pPr>
        <w:pStyle w:val="Standard"/>
        <w:widowControl/>
        <w:autoSpaceDE/>
        <w:ind w:left="0" w:firstLine="0"/>
        <w:jc w:val="center"/>
        <w:rPr>
          <w:sz w:val="24"/>
          <w:szCs w:val="24"/>
        </w:rPr>
      </w:pPr>
    </w:p>
    <w:p w14:paraId="006DF3D5" w14:textId="77777777" w:rsidR="00A37EDB" w:rsidRPr="00D41AC7" w:rsidRDefault="00A37EDB">
      <w:pPr>
        <w:pStyle w:val="Standard"/>
        <w:widowControl/>
        <w:autoSpaceDE/>
        <w:ind w:left="0" w:firstLine="0"/>
        <w:jc w:val="center"/>
        <w:rPr>
          <w:sz w:val="24"/>
          <w:szCs w:val="24"/>
        </w:rPr>
      </w:pPr>
    </w:p>
    <w:p w14:paraId="152FD54C" w14:textId="77777777" w:rsidR="00A37EDB" w:rsidRPr="00D41AC7" w:rsidRDefault="003E63DB">
      <w:pPr>
        <w:pStyle w:val="Standard"/>
        <w:widowControl/>
        <w:autoSpaceDE/>
        <w:ind w:left="0" w:firstLine="0"/>
        <w:jc w:val="center"/>
      </w:pPr>
      <w:r w:rsidRPr="00D41AC7">
        <w:rPr>
          <w:sz w:val="24"/>
          <w:szCs w:val="24"/>
        </w:rPr>
        <w:t>OŚWIADCZENIA ŚWIADCZENIODAWCY</w:t>
      </w:r>
      <w:r w:rsidRPr="00D41AC7">
        <w:rPr>
          <w:sz w:val="24"/>
          <w:szCs w:val="24"/>
        </w:rPr>
        <w:br/>
        <w:t>DO UMOWY UDZIELANIA ŚWIADCZEŃ ZDROWOTNYCH</w:t>
      </w:r>
      <w:r w:rsidRPr="00D41AC7">
        <w:rPr>
          <w:sz w:val="24"/>
          <w:szCs w:val="24"/>
        </w:rPr>
        <w:br/>
        <w:t>W RAMACH INDYWIDUALNEJ PRAKTYKI LEKARSKIEJ</w:t>
      </w:r>
    </w:p>
    <w:p w14:paraId="671690D0" w14:textId="77777777" w:rsidR="00A37EDB" w:rsidRPr="00D41AC7" w:rsidRDefault="003E63DB">
      <w:pPr>
        <w:pStyle w:val="Standard"/>
        <w:widowControl/>
        <w:autoSpaceDE/>
        <w:ind w:left="0" w:firstLine="0"/>
        <w:jc w:val="center"/>
        <w:rPr>
          <w:sz w:val="24"/>
          <w:szCs w:val="24"/>
        </w:rPr>
      </w:pPr>
      <w:r w:rsidRPr="00D41AC7">
        <w:rPr>
          <w:sz w:val="24"/>
          <w:szCs w:val="24"/>
        </w:rPr>
        <w:t>(składa Wykonawca)</w:t>
      </w:r>
    </w:p>
    <w:p w14:paraId="67BE567C" w14:textId="77777777" w:rsidR="00A37EDB" w:rsidRPr="00D41AC7" w:rsidRDefault="00A37EDB">
      <w:pPr>
        <w:pStyle w:val="Standard"/>
        <w:widowControl/>
        <w:autoSpaceDE/>
        <w:ind w:left="0" w:firstLine="0"/>
        <w:jc w:val="both"/>
        <w:rPr>
          <w:sz w:val="24"/>
          <w:szCs w:val="24"/>
        </w:rPr>
      </w:pPr>
    </w:p>
    <w:p w14:paraId="0C08D02E" w14:textId="011765D8" w:rsidR="00A37EDB" w:rsidRPr="00D41AC7" w:rsidRDefault="003E63DB">
      <w:pPr>
        <w:pStyle w:val="Standard"/>
        <w:widowControl/>
        <w:autoSpaceDE/>
        <w:ind w:left="-567" w:firstLine="0"/>
        <w:jc w:val="both"/>
      </w:pPr>
      <w:r w:rsidRPr="00D41AC7">
        <w:rPr>
          <w:sz w:val="22"/>
          <w:szCs w:val="24"/>
        </w:rPr>
        <w:t>W związku z Rozporządzeniem Parlamentu Europejskiego i Rady (UE) 2016/679 z dnia 27 kwietnia 2016 r. w sprawie ochrony osób fizycznych w związku z przetwarzaniem danych osobowych i w sprawie swobodnego przepływu takich danych oraz uchylenia dyrektywy 95/46/WE (ogólne rozporządzenie</w:t>
      </w:r>
      <w:r w:rsidRPr="00D41AC7">
        <w:rPr>
          <w:sz w:val="22"/>
          <w:szCs w:val="24"/>
        </w:rPr>
        <w:br/>
        <w:t xml:space="preserve">o ochronie danych) </w:t>
      </w:r>
      <w:r w:rsidRPr="00D41AC7">
        <w:rPr>
          <w:b/>
          <w:sz w:val="22"/>
          <w:szCs w:val="24"/>
        </w:rPr>
        <w:t>oświadczam, że zostałem/-</w:t>
      </w:r>
      <w:proofErr w:type="spellStart"/>
      <w:r w:rsidRPr="00D41AC7">
        <w:rPr>
          <w:b/>
          <w:sz w:val="22"/>
          <w:szCs w:val="24"/>
        </w:rPr>
        <w:t>am</w:t>
      </w:r>
      <w:proofErr w:type="spellEnd"/>
      <w:r w:rsidRPr="00D41AC7">
        <w:rPr>
          <w:b/>
          <w:sz w:val="22"/>
          <w:szCs w:val="24"/>
        </w:rPr>
        <w:t xml:space="preserve"> poinformowany/-a, o tym, że:</w:t>
      </w:r>
    </w:p>
    <w:p w14:paraId="49273539" w14:textId="77777777" w:rsidR="00A37EDB" w:rsidRPr="00D41AC7" w:rsidRDefault="00A37EDB">
      <w:pPr>
        <w:pStyle w:val="Standard"/>
        <w:widowControl/>
        <w:autoSpaceDE/>
        <w:ind w:left="-567" w:firstLine="0"/>
        <w:jc w:val="both"/>
        <w:rPr>
          <w:b/>
          <w:sz w:val="22"/>
          <w:szCs w:val="24"/>
        </w:rPr>
      </w:pPr>
    </w:p>
    <w:p w14:paraId="0031B49C" w14:textId="77777777" w:rsidR="00A37EDB" w:rsidRPr="00D41AC7" w:rsidRDefault="003E63DB">
      <w:pPr>
        <w:pStyle w:val="Standard"/>
        <w:widowControl/>
        <w:numPr>
          <w:ilvl w:val="0"/>
          <w:numId w:val="84"/>
        </w:numPr>
        <w:autoSpaceDE/>
        <w:ind w:left="426"/>
        <w:jc w:val="both"/>
      </w:pPr>
      <w:r w:rsidRPr="00D41AC7">
        <w:rPr>
          <w:sz w:val="22"/>
          <w:szCs w:val="24"/>
        </w:rPr>
        <w:t>podanie danych osobowych zawartych w umowie udzielania świadczeń zdrowotnych w ramach indywidualnej praktyki lekarskiej ma charakter dobrowolny, jednak ich brak uniemożliwia podpisanie niniejszej umowy,</w:t>
      </w:r>
    </w:p>
    <w:p w14:paraId="0DEA838A" w14:textId="77777777" w:rsidR="00A37EDB" w:rsidRPr="00D41AC7" w:rsidRDefault="003E63DB">
      <w:pPr>
        <w:pStyle w:val="Standard"/>
        <w:widowControl/>
        <w:numPr>
          <w:ilvl w:val="0"/>
          <w:numId w:val="84"/>
        </w:numPr>
        <w:autoSpaceDE/>
        <w:ind w:left="426"/>
        <w:jc w:val="both"/>
      </w:pPr>
      <w:r w:rsidRPr="00D41AC7">
        <w:rPr>
          <w:sz w:val="22"/>
          <w:szCs w:val="24"/>
        </w:rPr>
        <w:t>administratorem moich danych osobowych, w rozumieniu ustawy z dnia 10 maja 1998 r.</w:t>
      </w:r>
      <w:r w:rsidRPr="00D41AC7">
        <w:rPr>
          <w:sz w:val="22"/>
          <w:szCs w:val="24"/>
        </w:rPr>
        <w:br/>
        <w:t>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jest SP ZOZ Szpital Kolejowy w Wilkowicach-Bystrej,</w:t>
      </w:r>
    </w:p>
    <w:p w14:paraId="78C507D1" w14:textId="77777777" w:rsidR="00A37EDB" w:rsidRPr="00D41AC7" w:rsidRDefault="003E63DB">
      <w:pPr>
        <w:pStyle w:val="Standard"/>
        <w:widowControl/>
        <w:numPr>
          <w:ilvl w:val="0"/>
          <w:numId w:val="84"/>
        </w:numPr>
        <w:autoSpaceDE/>
        <w:ind w:left="426"/>
        <w:jc w:val="both"/>
      </w:pPr>
      <w:r w:rsidRPr="00D41AC7">
        <w:rPr>
          <w:sz w:val="22"/>
          <w:szCs w:val="24"/>
        </w:rPr>
        <w:t>przekazane dane osobowe będą przetwarzane zgodnie z art. 6 ust. 1 lit. b, lit. c i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9C9DE75" w14:textId="77777777" w:rsidR="00A37EDB" w:rsidRPr="00D41AC7" w:rsidRDefault="003E63DB">
      <w:pPr>
        <w:pStyle w:val="Standard"/>
        <w:widowControl/>
        <w:numPr>
          <w:ilvl w:val="0"/>
          <w:numId w:val="84"/>
        </w:numPr>
        <w:autoSpaceDE/>
        <w:ind w:left="426"/>
        <w:jc w:val="both"/>
      </w:pPr>
      <w:r w:rsidRPr="00D41AC7">
        <w:rPr>
          <w:sz w:val="22"/>
          <w:szCs w:val="24"/>
        </w:rPr>
        <w:t xml:space="preserve">dane kontaktowe Inspektora Ochrony Danych można uzyskać pod adresem </w:t>
      </w:r>
      <w:r w:rsidRPr="00D41AC7">
        <w:rPr>
          <w:sz w:val="22"/>
          <w:szCs w:val="24"/>
        </w:rPr>
        <w:br/>
        <w:t>e-mail iod@szpital-kolejowy.com lub pod nr telefonu 33 812 20 20</w:t>
      </w:r>
    </w:p>
    <w:p w14:paraId="10681263" w14:textId="77777777" w:rsidR="00A37EDB" w:rsidRPr="00D41AC7" w:rsidRDefault="003E63DB">
      <w:pPr>
        <w:pStyle w:val="Standard"/>
        <w:widowControl/>
        <w:numPr>
          <w:ilvl w:val="0"/>
          <w:numId w:val="84"/>
        </w:numPr>
        <w:autoSpaceDE/>
        <w:ind w:left="426"/>
        <w:jc w:val="both"/>
      </w:pPr>
      <w:r w:rsidRPr="00D41AC7">
        <w:rPr>
          <w:sz w:val="22"/>
          <w:szCs w:val="24"/>
        </w:rPr>
        <w:t>przekazane dane osobowe będą przetwarzane wyłącznie w celu realizacji i w zakresie objętym przedmiotową umową,</w:t>
      </w:r>
    </w:p>
    <w:p w14:paraId="03961851" w14:textId="77777777" w:rsidR="00A37EDB" w:rsidRPr="00D41AC7" w:rsidRDefault="003E63DB">
      <w:pPr>
        <w:pStyle w:val="Standard"/>
        <w:widowControl/>
        <w:numPr>
          <w:ilvl w:val="0"/>
          <w:numId w:val="84"/>
        </w:numPr>
        <w:autoSpaceDE/>
        <w:ind w:left="426"/>
        <w:jc w:val="both"/>
      </w:pPr>
      <w:r w:rsidRPr="00D41AC7">
        <w:rPr>
          <w:sz w:val="22"/>
          <w:szCs w:val="24"/>
        </w:rPr>
        <w:t>przekazane dane osobowe będą przechowywane przez okres wynikający z odrębnych przepisów prawa,</w:t>
      </w:r>
    </w:p>
    <w:p w14:paraId="302F7F51" w14:textId="77777777" w:rsidR="00A37EDB" w:rsidRPr="00D41AC7" w:rsidRDefault="003E63DB">
      <w:pPr>
        <w:pStyle w:val="Standard"/>
        <w:widowControl/>
        <w:numPr>
          <w:ilvl w:val="0"/>
          <w:numId w:val="84"/>
        </w:numPr>
        <w:autoSpaceDE/>
        <w:ind w:left="426"/>
        <w:jc w:val="both"/>
      </w:pPr>
      <w:r w:rsidRPr="00D41AC7">
        <w:rPr>
          <w:sz w:val="22"/>
          <w:szCs w:val="24"/>
        </w:rPr>
        <w:t>administrator nie zamierza przekazywać danych osobowych innym odbiorcom oprócz podmiotów upoważnionych na podstawie przepisów prawa,</w:t>
      </w:r>
    </w:p>
    <w:p w14:paraId="2934207E" w14:textId="77777777" w:rsidR="00A37EDB" w:rsidRPr="00D41AC7" w:rsidRDefault="003E63DB">
      <w:pPr>
        <w:pStyle w:val="Standard"/>
        <w:widowControl/>
        <w:numPr>
          <w:ilvl w:val="0"/>
          <w:numId w:val="84"/>
        </w:numPr>
        <w:autoSpaceDE/>
        <w:ind w:left="426"/>
        <w:jc w:val="both"/>
      </w:pPr>
      <w:r w:rsidRPr="00D41AC7">
        <w:rPr>
          <w:sz w:val="22"/>
          <w:szCs w:val="24"/>
        </w:rPr>
        <w:t>przysługuje mi prawo do żądania od administratora dostępu do moich danych osobowych, mam prawo do ich sprostowania, usunięcia lub ograniczenia przetwarzania lub prawo do wniesienia sprzeciwu wobec przetwarzania, prawo do przenoszenia danych oraz do cofnięcia zgody w dowolnym momencie bez wpływu na zgodność z prawem przetwarzania (jeżeli przetwarzanie odbywa się na podstawie zgody), którego dokonano na podstawie zgody przed jej cofnięciem,</w:t>
      </w:r>
    </w:p>
    <w:p w14:paraId="4FCF41FD" w14:textId="77777777" w:rsidR="00A37EDB" w:rsidRPr="00D41AC7" w:rsidRDefault="003E63DB">
      <w:pPr>
        <w:pStyle w:val="Standard"/>
        <w:widowControl/>
        <w:numPr>
          <w:ilvl w:val="0"/>
          <w:numId w:val="84"/>
        </w:numPr>
        <w:autoSpaceDE/>
        <w:ind w:left="426"/>
        <w:jc w:val="both"/>
      </w:pPr>
      <w:r w:rsidRPr="00D41AC7">
        <w:rPr>
          <w:sz w:val="22"/>
        </w:rPr>
        <w:t>jestem świadomy/-a, że prawo do usunięcia moich danych osobowych może zostać ograniczone warunkami zawieranej umowy,</w:t>
      </w:r>
    </w:p>
    <w:p w14:paraId="5D2353EF" w14:textId="77777777" w:rsidR="00A37EDB" w:rsidRPr="00D41AC7" w:rsidRDefault="003E63DB">
      <w:pPr>
        <w:pStyle w:val="Standard"/>
        <w:widowControl/>
        <w:numPr>
          <w:ilvl w:val="0"/>
          <w:numId w:val="84"/>
        </w:numPr>
        <w:autoSpaceDE/>
        <w:ind w:left="426"/>
        <w:jc w:val="both"/>
      </w:pPr>
      <w:r w:rsidRPr="00D41AC7">
        <w:rPr>
          <w:sz w:val="22"/>
          <w:szCs w:val="24"/>
        </w:rPr>
        <w:t>przysługuje mi prawo wniesienia skargi do Organu Nadzorczego, tj. Prezesa Urzędu Ochrony Danych Osobowych, jeżeli uznam, iż przetwarzanie moich danych osobowych narusza przepisy ogólnego rozporządzenia o ochronie danych osobowych,</w:t>
      </w:r>
    </w:p>
    <w:p w14:paraId="5B408852" w14:textId="1E84DC3C" w:rsidR="00A37EDB" w:rsidRPr="00D41AC7" w:rsidRDefault="003E63DB" w:rsidP="00354150">
      <w:pPr>
        <w:pStyle w:val="Standard"/>
        <w:widowControl/>
        <w:numPr>
          <w:ilvl w:val="0"/>
          <w:numId w:val="84"/>
        </w:numPr>
        <w:autoSpaceDE/>
        <w:ind w:left="426"/>
        <w:jc w:val="both"/>
      </w:pPr>
      <w:r w:rsidRPr="00D41AC7">
        <w:rPr>
          <w:sz w:val="22"/>
          <w:szCs w:val="24"/>
        </w:rPr>
        <w:t>Administrator nie będzie stosował wobec mnie zautomatyzowanego podejmowania decyzji,</w:t>
      </w:r>
      <w:r w:rsidRPr="00D41AC7">
        <w:rPr>
          <w:sz w:val="22"/>
          <w:szCs w:val="24"/>
        </w:rPr>
        <w:br/>
        <w:t>w tym profilowania.</w:t>
      </w:r>
    </w:p>
    <w:p w14:paraId="55BA8CAD" w14:textId="77777777" w:rsidR="00A37EDB" w:rsidRPr="00D41AC7" w:rsidRDefault="00A37EDB">
      <w:pPr>
        <w:pStyle w:val="Standard"/>
        <w:widowControl/>
        <w:autoSpaceDE/>
        <w:ind w:left="0" w:firstLine="0"/>
        <w:rPr>
          <w:sz w:val="24"/>
          <w:szCs w:val="24"/>
        </w:rPr>
      </w:pPr>
    </w:p>
    <w:p w14:paraId="70B3AF59" w14:textId="77777777" w:rsidR="00A37EDB" w:rsidRPr="00D41AC7" w:rsidRDefault="003E63DB">
      <w:pPr>
        <w:pStyle w:val="Standard"/>
        <w:widowControl/>
        <w:autoSpaceDE/>
        <w:ind w:left="0" w:firstLine="0"/>
      </w:pPr>
      <w:r w:rsidRPr="00D41AC7">
        <w:rPr>
          <w:sz w:val="24"/>
          <w:szCs w:val="24"/>
        </w:rPr>
        <w:t>Wilkowice, dnia _ _ _ _ _ _ _ _ _ _ _ _ _ _ _</w:t>
      </w:r>
      <w:r w:rsidRPr="00D41AC7">
        <w:rPr>
          <w:sz w:val="24"/>
          <w:szCs w:val="24"/>
        </w:rPr>
        <w:tab/>
      </w:r>
      <w:r w:rsidRPr="00D41AC7">
        <w:rPr>
          <w:sz w:val="24"/>
          <w:szCs w:val="24"/>
        </w:rPr>
        <w:tab/>
        <w:t>_ _ _ _ _ _ _ _ _ _ _ _ _ _ _</w:t>
      </w:r>
    </w:p>
    <w:p w14:paraId="385AD5C1" w14:textId="77777777" w:rsidR="00A37EDB" w:rsidRPr="00D41AC7" w:rsidRDefault="003E63DB">
      <w:pPr>
        <w:pStyle w:val="Standard"/>
        <w:widowControl/>
        <w:autoSpaceDE/>
        <w:ind w:left="0" w:firstLine="0"/>
        <w:sectPr w:rsidR="00A37EDB" w:rsidRPr="00D41AC7">
          <w:footerReference w:type="default" r:id="rId7"/>
          <w:pgSz w:w="11906" w:h="16838"/>
          <w:pgMar w:top="851" w:right="1418" w:bottom="1135" w:left="1418" w:header="708" w:footer="708" w:gutter="0"/>
          <w:cols w:space="708"/>
        </w:sectPr>
      </w:pPr>
      <w:r w:rsidRPr="00D41AC7">
        <w:rPr>
          <w:sz w:val="12"/>
          <w:szCs w:val="12"/>
        </w:rPr>
        <w:tab/>
      </w:r>
      <w:r w:rsidRPr="00D41AC7">
        <w:rPr>
          <w:sz w:val="12"/>
          <w:szCs w:val="12"/>
        </w:rPr>
        <w:tab/>
      </w:r>
      <w:r w:rsidRPr="00D41AC7">
        <w:rPr>
          <w:sz w:val="12"/>
          <w:szCs w:val="12"/>
        </w:rPr>
        <w:tab/>
      </w:r>
      <w:r w:rsidRPr="00D41AC7">
        <w:rPr>
          <w:sz w:val="12"/>
          <w:szCs w:val="12"/>
        </w:rPr>
        <w:tab/>
      </w:r>
      <w:r w:rsidRPr="00D41AC7">
        <w:rPr>
          <w:sz w:val="12"/>
          <w:szCs w:val="12"/>
        </w:rPr>
        <w:tab/>
      </w:r>
      <w:r w:rsidRPr="00D41AC7">
        <w:rPr>
          <w:sz w:val="12"/>
          <w:szCs w:val="12"/>
        </w:rPr>
        <w:tab/>
      </w:r>
      <w:r w:rsidRPr="00D41AC7">
        <w:rPr>
          <w:sz w:val="12"/>
          <w:szCs w:val="12"/>
        </w:rPr>
        <w:tab/>
      </w:r>
      <w:r w:rsidRPr="00D41AC7">
        <w:rPr>
          <w:sz w:val="16"/>
          <w:szCs w:val="16"/>
        </w:rPr>
        <w:tab/>
      </w:r>
      <w:r w:rsidRPr="00D41AC7">
        <w:rPr>
          <w:sz w:val="16"/>
          <w:szCs w:val="16"/>
        </w:rPr>
        <w:tab/>
        <w:t>(podpis Świadczeniodawcy)</w:t>
      </w:r>
    </w:p>
    <w:bookmarkEnd w:id="2"/>
    <w:p w14:paraId="44A04BD9" w14:textId="7E3DCDC6" w:rsidR="00A37EDB" w:rsidRPr="00D41AC7" w:rsidRDefault="00A37EDB" w:rsidP="00354150">
      <w:pPr>
        <w:pStyle w:val="Standard"/>
        <w:ind w:hanging="240"/>
      </w:pPr>
    </w:p>
    <w:sectPr w:rsidR="00A37EDB" w:rsidRPr="00D41AC7" w:rsidSect="00677A34">
      <w:pgSz w:w="11906" w:h="16838"/>
      <w:pgMar w:top="15139" w:right="1134"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056C" w14:textId="77777777" w:rsidR="004E2677" w:rsidRDefault="004E2677">
      <w:r>
        <w:separator/>
      </w:r>
    </w:p>
  </w:endnote>
  <w:endnote w:type="continuationSeparator" w:id="0">
    <w:p w14:paraId="75D9090F" w14:textId="77777777" w:rsidR="004E2677" w:rsidRDefault="004E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Noto Sans CJK SC">
    <w:altName w:val="Calibri"/>
    <w:panose1 w:val="00000000000000000000"/>
    <w:charset w:val="00"/>
    <w:family w:val="roman"/>
    <w:notTrueType/>
    <w:pitch w:val="default"/>
  </w:font>
  <w:font w:name="Lohit Devanagar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910132"/>
      <w:docPartObj>
        <w:docPartGallery w:val="Page Numbers (Bottom of Page)"/>
        <w:docPartUnique/>
      </w:docPartObj>
    </w:sdtPr>
    <w:sdtEndPr/>
    <w:sdtContent>
      <w:p w14:paraId="62231CD3" w14:textId="77DB0C27" w:rsidR="00821578" w:rsidRDefault="00821578">
        <w:pPr>
          <w:pStyle w:val="Stopka"/>
          <w:jc w:val="right"/>
        </w:pPr>
        <w:r>
          <w:fldChar w:fldCharType="begin"/>
        </w:r>
        <w:r>
          <w:instrText>PAGE   \* MERGEFORMAT</w:instrText>
        </w:r>
        <w:r>
          <w:fldChar w:fldCharType="separate"/>
        </w:r>
        <w:r>
          <w:t>2</w:t>
        </w:r>
        <w:r>
          <w:fldChar w:fldCharType="end"/>
        </w:r>
      </w:p>
    </w:sdtContent>
  </w:sdt>
  <w:p w14:paraId="0232C04A" w14:textId="77777777" w:rsidR="00821578" w:rsidRDefault="008215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FAB2" w14:textId="77777777" w:rsidR="004E2677" w:rsidRDefault="004E2677">
      <w:r>
        <w:rPr>
          <w:color w:val="000000"/>
        </w:rPr>
        <w:separator/>
      </w:r>
    </w:p>
  </w:footnote>
  <w:footnote w:type="continuationSeparator" w:id="0">
    <w:p w14:paraId="1B4499E2" w14:textId="77777777" w:rsidR="004E2677" w:rsidRDefault="004E2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FC2"/>
    <w:multiLevelType w:val="multilevel"/>
    <w:tmpl w:val="0EDA246A"/>
    <w:styleLink w:val="WW8Num59"/>
    <w:lvl w:ilvl="0">
      <w:start w:val="1"/>
      <w:numFmt w:val="decimal"/>
      <w:lvlText w:val="%1."/>
      <w:lvlJc w:val="left"/>
      <w:pPr>
        <w:ind w:left="558" w:hanging="397"/>
      </w:pPr>
    </w:lvl>
    <w:lvl w:ilvl="1">
      <w:start w:val="1"/>
      <w:numFmt w:val="decimal"/>
      <w:lvlText w:val="%2)"/>
      <w:lvlJc w:val="left"/>
      <w:pPr>
        <w:ind w:left="918" w:hanging="360"/>
      </w:pPr>
    </w:lvl>
    <w:lvl w:ilvl="2">
      <w:start w:val="1"/>
      <w:numFmt w:val="lowerLetter"/>
      <w:lvlText w:val="."/>
      <w:lvlJc w:val="left"/>
      <w:pPr>
        <w:ind w:left="2501" w:hanging="360"/>
      </w:pPr>
    </w:lvl>
    <w:lvl w:ilvl="3">
      <w:start w:val="1"/>
      <w:numFmt w:val="decimal"/>
      <w:lvlText w:val="."/>
      <w:lvlJc w:val="left"/>
      <w:pPr>
        <w:ind w:left="3041" w:hanging="360"/>
      </w:pPr>
    </w:lvl>
    <w:lvl w:ilvl="4">
      <w:start w:val="1"/>
      <w:numFmt w:val="lowerLetter"/>
      <w:lvlText w:val="."/>
      <w:lvlJc w:val="left"/>
      <w:pPr>
        <w:ind w:left="3761" w:hanging="360"/>
      </w:pPr>
    </w:lvl>
    <w:lvl w:ilvl="5">
      <w:start w:val="1"/>
      <w:numFmt w:val="lowerRoman"/>
      <w:lvlText w:val="."/>
      <w:lvlJc w:val="right"/>
      <w:pPr>
        <w:ind w:left="4481" w:hanging="180"/>
      </w:pPr>
    </w:lvl>
    <w:lvl w:ilvl="6">
      <w:start w:val="1"/>
      <w:numFmt w:val="decimal"/>
      <w:lvlText w:val="."/>
      <w:lvlJc w:val="left"/>
      <w:pPr>
        <w:ind w:left="5201" w:hanging="360"/>
      </w:pPr>
    </w:lvl>
    <w:lvl w:ilvl="7">
      <w:start w:val="1"/>
      <w:numFmt w:val="lowerLetter"/>
      <w:lvlText w:val="."/>
      <w:lvlJc w:val="left"/>
      <w:pPr>
        <w:ind w:left="5921" w:hanging="360"/>
      </w:pPr>
    </w:lvl>
    <w:lvl w:ilvl="8">
      <w:start w:val="1"/>
      <w:numFmt w:val="lowerRoman"/>
      <w:lvlText w:val="."/>
      <w:lvlJc w:val="right"/>
      <w:pPr>
        <w:ind w:left="6641" w:hanging="180"/>
      </w:pPr>
    </w:lvl>
  </w:abstractNum>
  <w:abstractNum w:abstractNumId="1" w15:restartNumberingAfterBreak="0">
    <w:nsid w:val="010427AE"/>
    <w:multiLevelType w:val="multilevel"/>
    <w:tmpl w:val="00FE8948"/>
    <w:styleLink w:val="WW8Num50"/>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 w15:restartNumberingAfterBreak="0">
    <w:nsid w:val="011369BD"/>
    <w:multiLevelType w:val="multilevel"/>
    <w:tmpl w:val="94341F8E"/>
    <w:styleLink w:val="WW8Num771"/>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3" w15:restartNumberingAfterBreak="0">
    <w:nsid w:val="01525987"/>
    <w:multiLevelType w:val="multilevel"/>
    <w:tmpl w:val="A1E2F8B8"/>
    <w:styleLink w:val="WW8Num6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15412F4"/>
    <w:multiLevelType w:val="multilevel"/>
    <w:tmpl w:val="A4967718"/>
    <w:styleLink w:val="WW8Num54"/>
    <w:lvl w:ilvl="0">
      <w:start w:val="1"/>
      <w:numFmt w:val="decimal"/>
      <w:lvlText w:val="%1)"/>
      <w:lvlJc w:val="left"/>
      <w:pPr>
        <w:ind w:left="1050" w:hanging="360"/>
      </w:pPr>
    </w:lvl>
    <w:lvl w:ilvl="1">
      <w:start w:val="1"/>
      <w:numFmt w:val="lowerLetter"/>
      <w:lvlText w:val="."/>
      <w:lvlJc w:val="left"/>
      <w:pPr>
        <w:ind w:left="1770" w:hanging="360"/>
      </w:pPr>
    </w:lvl>
    <w:lvl w:ilvl="2">
      <w:start w:val="1"/>
      <w:numFmt w:val="lowerRoman"/>
      <w:lvlText w:val="."/>
      <w:lvlJc w:val="right"/>
      <w:pPr>
        <w:ind w:left="2490" w:hanging="180"/>
      </w:pPr>
    </w:lvl>
    <w:lvl w:ilvl="3">
      <w:start w:val="1"/>
      <w:numFmt w:val="decimal"/>
      <w:lvlText w:val="."/>
      <w:lvlJc w:val="left"/>
      <w:pPr>
        <w:ind w:left="3210" w:hanging="360"/>
      </w:pPr>
    </w:lvl>
    <w:lvl w:ilvl="4">
      <w:start w:val="1"/>
      <w:numFmt w:val="lowerLetter"/>
      <w:lvlText w:val="."/>
      <w:lvlJc w:val="left"/>
      <w:pPr>
        <w:ind w:left="3930" w:hanging="360"/>
      </w:pPr>
    </w:lvl>
    <w:lvl w:ilvl="5">
      <w:start w:val="1"/>
      <w:numFmt w:val="lowerRoman"/>
      <w:lvlText w:val="."/>
      <w:lvlJc w:val="right"/>
      <w:pPr>
        <w:ind w:left="4650" w:hanging="180"/>
      </w:pPr>
    </w:lvl>
    <w:lvl w:ilvl="6">
      <w:start w:val="1"/>
      <w:numFmt w:val="decimal"/>
      <w:lvlText w:val="."/>
      <w:lvlJc w:val="left"/>
      <w:pPr>
        <w:ind w:left="5370" w:hanging="360"/>
      </w:pPr>
    </w:lvl>
    <w:lvl w:ilvl="7">
      <w:start w:val="1"/>
      <w:numFmt w:val="lowerLetter"/>
      <w:lvlText w:val="."/>
      <w:lvlJc w:val="left"/>
      <w:pPr>
        <w:ind w:left="6090" w:hanging="360"/>
      </w:pPr>
    </w:lvl>
    <w:lvl w:ilvl="8">
      <w:start w:val="1"/>
      <w:numFmt w:val="lowerRoman"/>
      <w:lvlText w:val="."/>
      <w:lvlJc w:val="right"/>
      <w:pPr>
        <w:ind w:left="6810" w:hanging="180"/>
      </w:pPr>
    </w:lvl>
  </w:abstractNum>
  <w:abstractNum w:abstractNumId="5" w15:restartNumberingAfterBreak="0">
    <w:nsid w:val="033C522B"/>
    <w:multiLevelType w:val="multilevel"/>
    <w:tmpl w:val="A1DE67F0"/>
    <w:styleLink w:val="WW8Num71"/>
    <w:lvl w:ilvl="0">
      <w:start w:val="1"/>
      <w:numFmt w:val="decimal"/>
      <w:lvlText w:val="%1."/>
      <w:lvlJc w:val="left"/>
      <w:pPr>
        <w:ind w:left="397" w:hanging="397"/>
      </w:pPr>
    </w:lvl>
    <w:lvl w:ilvl="1">
      <w:start w:val="1"/>
      <w:numFmt w:val="decimal"/>
      <w:lvlText w:val=")"/>
      <w:lvlJc w:val="left"/>
      <w:pPr>
        <w:ind w:left="794" w:hanging="397"/>
      </w:pPr>
    </w:lvl>
    <w:lvl w:ilvl="2">
      <w:start w:val="1"/>
      <w:numFmt w:val="decimal"/>
      <w:lvlText w:val="%3."/>
      <w:lvlJc w:val="left"/>
      <w:pPr>
        <w:ind w:left="36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041F5500"/>
    <w:multiLevelType w:val="multilevel"/>
    <w:tmpl w:val="41326B54"/>
    <w:styleLink w:val="WW8Num69"/>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7" w15:restartNumberingAfterBreak="0">
    <w:nsid w:val="04B00B67"/>
    <w:multiLevelType w:val="multilevel"/>
    <w:tmpl w:val="1D8249AA"/>
    <w:styleLink w:val="WW8Num3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04ED1EA3"/>
    <w:multiLevelType w:val="multilevel"/>
    <w:tmpl w:val="D2408296"/>
    <w:styleLink w:val="WW8Num75"/>
    <w:lvl w:ilvl="0">
      <w:start w:val="1"/>
      <w:numFmt w:val="decimal"/>
      <w:lvlText w:val="%1."/>
      <w:lvlJc w:val="left"/>
      <w:pPr>
        <w:ind w:left="397" w:hanging="397"/>
      </w:pPr>
    </w:lvl>
    <w:lvl w:ilvl="1">
      <w:start w:val="1"/>
      <w:numFmt w:val="decimal"/>
      <w:lvlText w:val="%2."/>
      <w:lvlJc w:val="left"/>
      <w:pPr>
        <w:ind w:left="36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05A834A7"/>
    <w:multiLevelType w:val="multilevel"/>
    <w:tmpl w:val="6A92C822"/>
    <w:styleLink w:val="WW8Num6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0" w15:restartNumberingAfterBreak="0">
    <w:nsid w:val="068F4A14"/>
    <w:multiLevelType w:val="multilevel"/>
    <w:tmpl w:val="4EDA73AE"/>
    <w:styleLink w:val="WW8Num61"/>
    <w:lvl w:ilvl="0">
      <w:numFmt w:val="bullet"/>
      <w:lvlText w:val=""/>
      <w:lvlJc w:val="left"/>
      <w:pPr>
        <w:ind w:left="720" w:hanging="360"/>
      </w:pPr>
      <w:rPr>
        <w:rFonts w:ascii="Symbol" w:hAnsi="Symbol" w:cs="Symbol"/>
        <w:sz w:val="22"/>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6FD42C4"/>
    <w:multiLevelType w:val="multilevel"/>
    <w:tmpl w:val="1BFE2BD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088D3F12"/>
    <w:multiLevelType w:val="multilevel"/>
    <w:tmpl w:val="9E70D0B6"/>
    <w:styleLink w:val="WW8Num79"/>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0A9C2F8D"/>
    <w:multiLevelType w:val="multilevel"/>
    <w:tmpl w:val="E1565648"/>
    <w:styleLink w:val="WW8Num651"/>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0C6B167A"/>
    <w:multiLevelType w:val="multilevel"/>
    <w:tmpl w:val="304AE5AA"/>
    <w:styleLink w:val="WW8Num18"/>
    <w:lvl w:ilvl="0">
      <w:start w:val="3"/>
      <w:numFmt w:val="decimal"/>
      <w:lvlText w:val="%1."/>
      <w:lvlJc w:val="left"/>
      <w:pPr>
        <w:ind w:left="397" w:hanging="397"/>
      </w:pPr>
    </w:lvl>
    <w:lvl w:ilvl="1">
      <w:start w:val="1"/>
      <w:numFmt w:val="decimal"/>
      <w:lvlText w:val="%2)"/>
      <w:lvlJc w:val="left"/>
      <w:pPr>
        <w:ind w:left="757"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0C886CB9"/>
    <w:multiLevelType w:val="multilevel"/>
    <w:tmpl w:val="6CB0F374"/>
    <w:styleLink w:val="WW8Num82"/>
    <w:lvl w:ilvl="0">
      <w:start w:val="13"/>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0D482E41"/>
    <w:multiLevelType w:val="hybridMultilevel"/>
    <w:tmpl w:val="C776B3D8"/>
    <w:lvl w:ilvl="0" w:tplc="E194AB5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101E791B"/>
    <w:multiLevelType w:val="multilevel"/>
    <w:tmpl w:val="28AE006C"/>
    <w:styleLink w:val="WW8Num171"/>
    <w:lvl w:ilvl="0">
      <w:start w:val="1"/>
      <w:numFmt w:val="decimal"/>
      <w:lvlText w:val="%1."/>
      <w:lvlJc w:val="left"/>
      <w:pPr>
        <w:ind w:left="36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8" w15:restartNumberingAfterBreak="0">
    <w:nsid w:val="111F1557"/>
    <w:multiLevelType w:val="multilevel"/>
    <w:tmpl w:val="A5D211E4"/>
    <w:styleLink w:val="WW8Num52"/>
    <w:lvl w:ilvl="0">
      <w:start w:val="1"/>
      <w:numFmt w:val="decimal"/>
      <w:lvlText w:val="%1."/>
      <w:lvlJc w:val="left"/>
      <w:pPr>
        <w:ind w:left="397" w:hanging="397"/>
      </w:pPr>
      <w:rPr>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11CB447F"/>
    <w:multiLevelType w:val="multilevel"/>
    <w:tmpl w:val="0646F520"/>
    <w:styleLink w:val="WW8Num35"/>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0" w15:restartNumberingAfterBreak="0">
    <w:nsid w:val="12600EF3"/>
    <w:multiLevelType w:val="multilevel"/>
    <w:tmpl w:val="4558A2A0"/>
    <w:lvl w:ilvl="0">
      <w:start w:val="1"/>
      <w:numFmt w:val="decimal"/>
      <w:lvlText w:val="%1)"/>
      <w:lvlJc w:val="left"/>
      <w:pPr>
        <w:ind w:left="436" w:hanging="360"/>
      </w:pPr>
    </w:lvl>
    <w:lvl w:ilvl="1">
      <w:start w:val="1"/>
      <w:numFmt w:val="lowerLetter"/>
      <w:lvlText w:val="."/>
      <w:lvlJc w:val="left"/>
      <w:pPr>
        <w:ind w:left="1156" w:hanging="360"/>
      </w:pPr>
    </w:lvl>
    <w:lvl w:ilvl="2">
      <w:start w:val="1"/>
      <w:numFmt w:val="lowerRoman"/>
      <w:lvlText w:val="."/>
      <w:lvlJc w:val="right"/>
      <w:pPr>
        <w:ind w:left="1876" w:hanging="180"/>
      </w:pPr>
    </w:lvl>
    <w:lvl w:ilvl="3">
      <w:start w:val="1"/>
      <w:numFmt w:val="decimal"/>
      <w:lvlText w:val="."/>
      <w:lvlJc w:val="left"/>
      <w:pPr>
        <w:ind w:left="2596" w:hanging="360"/>
      </w:pPr>
    </w:lvl>
    <w:lvl w:ilvl="4">
      <w:start w:val="1"/>
      <w:numFmt w:val="lowerLetter"/>
      <w:lvlText w:val="."/>
      <w:lvlJc w:val="left"/>
      <w:pPr>
        <w:ind w:left="3316" w:hanging="360"/>
      </w:pPr>
    </w:lvl>
    <w:lvl w:ilvl="5">
      <w:start w:val="1"/>
      <w:numFmt w:val="lowerRoman"/>
      <w:lvlText w:val="."/>
      <w:lvlJc w:val="right"/>
      <w:pPr>
        <w:ind w:left="4036" w:hanging="180"/>
      </w:pPr>
    </w:lvl>
    <w:lvl w:ilvl="6">
      <w:start w:val="1"/>
      <w:numFmt w:val="decimal"/>
      <w:lvlText w:val="."/>
      <w:lvlJc w:val="left"/>
      <w:pPr>
        <w:ind w:left="4756" w:hanging="360"/>
      </w:pPr>
    </w:lvl>
    <w:lvl w:ilvl="7">
      <w:start w:val="1"/>
      <w:numFmt w:val="lowerLetter"/>
      <w:lvlText w:val="."/>
      <w:lvlJc w:val="left"/>
      <w:pPr>
        <w:ind w:left="5476" w:hanging="360"/>
      </w:pPr>
    </w:lvl>
    <w:lvl w:ilvl="8">
      <w:start w:val="1"/>
      <w:numFmt w:val="lowerRoman"/>
      <w:lvlText w:val="."/>
      <w:lvlJc w:val="right"/>
      <w:pPr>
        <w:ind w:left="6196" w:hanging="180"/>
      </w:pPr>
    </w:lvl>
  </w:abstractNum>
  <w:abstractNum w:abstractNumId="21" w15:restartNumberingAfterBreak="0">
    <w:nsid w:val="12EA4EDE"/>
    <w:multiLevelType w:val="multilevel"/>
    <w:tmpl w:val="DD1CFEA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15FB71DA"/>
    <w:multiLevelType w:val="multilevel"/>
    <w:tmpl w:val="2578AEE2"/>
    <w:styleLink w:val="WW8Num3"/>
    <w:lvl w:ilvl="0">
      <w:start w:val="1"/>
      <w:numFmt w:val="decimal"/>
      <w:lvlText w:val="%1)"/>
      <w:lvlJc w:val="left"/>
      <w:pPr>
        <w:ind w:left="397" w:hanging="397"/>
      </w:pPr>
      <w:rPr>
        <w:bCs/>
        <w:lang w:eastAsia="ar-SA"/>
      </w:rPr>
    </w:lvl>
    <w:lvl w:ilvl="1">
      <w:start w:val="1"/>
      <w:numFmt w:val="decimal"/>
      <w:lvlText w:val="."/>
      <w:lvlJc w:val="left"/>
      <w:pPr>
        <w:ind w:left="397" w:hanging="397"/>
      </w:pPr>
      <w:rPr>
        <w:bCs/>
        <w:lang w:eastAsia="ar-SA"/>
      </w:rPr>
    </w:lvl>
    <w:lvl w:ilvl="2">
      <w:start w:val="1"/>
      <w:numFmt w:val="lowerLetter"/>
      <w:lvlText w:val=")"/>
      <w:lvlJc w:val="left"/>
      <w:pPr>
        <w:ind w:left="794" w:hanging="397"/>
      </w:pPr>
      <w:rPr>
        <w:bCs/>
        <w:lang w:eastAsia="ar-SA"/>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168B1441"/>
    <w:multiLevelType w:val="multilevel"/>
    <w:tmpl w:val="1DEC6D8E"/>
    <w:lvl w:ilvl="0">
      <w:start w:val="2"/>
      <w:numFmt w:val="decimal"/>
      <w:lvlText w:val="%1)"/>
      <w:lvlJc w:val="left"/>
      <w:pPr>
        <w:ind w:left="1440" w:hanging="360"/>
      </w:pPr>
    </w:lvl>
    <w:lvl w:ilvl="1">
      <w:start w:val="1"/>
      <w:numFmt w:val="decimal"/>
      <w:lvlText w:val="%2)"/>
      <w:lvlJc w:val="left"/>
      <w:pPr>
        <w:ind w:left="2160" w:hanging="360"/>
      </w:pPr>
    </w:lvl>
    <w:lvl w:ilvl="2">
      <w:start w:val="1"/>
      <w:numFmt w:val="lowerLetter"/>
      <w:lvlText w:val=")"/>
      <w:lvlJc w:val="right"/>
      <w:pPr>
        <w:ind w:left="2880" w:hanging="180"/>
      </w:pPr>
      <w:rPr>
        <w:rFonts w:ascii="Times New Roman" w:eastAsia="Times New Roman" w:hAnsi="Times New Roman" w:cs="Times New Roman"/>
      </w:r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4" w15:restartNumberingAfterBreak="0">
    <w:nsid w:val="1743207C"/>
    <w:multiLevelType w:val="multilevel"/>
    <w:tmpl w:val="D8F6EFD4"/>
    <w:styleLink w:val="WW8Num4"/>
    <w:lvl w:ilvl="0">
      <w:start w:val="5"/>
      <w:numFmt w:val="decimal"/>
      <w:lvlText w:val="%1."/>
      <w:lvlJc w:val="left"/>
      <w:pPr>
        <w:ind w:left="397" w:hanging="397"/>
      </w:pPr>
      <w:rPr>
        <w:b/>
        <w:bCs/>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5" w15:restartNumberingAfterBreak="0">
    <w:nsid w:val="17677662"/>
    <w:multiLevelType w:val="multilevel"/>
    <w:tmpl w:val="BFDABC72"/>
    <w:styleLink w:val="WW8Num501"/>
    <w:lvl w:ilvl="0">
      <w:start w:val="1"/>
      <w:numFmt w:val="lowerLetter"/>
      <w:lvlText w:val="%1)"/>
      <w:lvlJc w:val="left"/>
      <w:pPr>
        <w:ind w:left="1080" w:hanging="360"/>
      </w:pPr>
      <w:rPr>
        <w:rFonts w:ascii="Times New Roman" w:hAnsi="Times New Roman" w:cs="Times New Roman"/>
        <w:sz w:val="20"/>
        <w:szCs w:val="20"/>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6" w15:restartNumberingAfterBreak="0">
    <w:nsid w:val="181637F1"/>
    <w:multiLevelType w:val="multilevel"/>
    <w:tmpl w:val="99A270A2"/>
    <w:styleLink w:val="WW8Num241"/>
    <w:lvl w:ilvl="0">
      <w:start w:val="1"/>
      <w:numFmt w:val="lowerLetter"/>
      <w:lvlText w:val="%1)"/>
      <w:lvlJc w:val="left"/>
      <w:pPr>
        <w:ind w:left="1117" w:hanging="360"/>
      </w:pPr>
      <w:rPr>
        <w:rFonts w:eastAsia="Calibri"/>
        <w:lang w:eastAsia="en-US"/>
      </w:r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27" w15:restartNumberingAfterBreak="0">
    <w:nsid w:val="19C72EF6"/>
    <w:multiLevelType w:val="multilevel"/>
    <w:tmpl w:val="BF0A9256"/>
    <w:styleLink w:val="WW8Num26"/>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8" w15:restartNumberingAfterBreak="0">
    <w:nsid w:val="19F455C9"/>
    <w:multiLevelType w:val="multilevel"/>
    <w:tmpl w:val="82B4D42E"/>
    <w:styleLink w:val="WW8Num68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1A3218EB"/>
    <w:multiLevelType w:val="multilevel"/>
    <w:tmpl w:val="487056C6"/>
    <w:styleLink w:val="WW8Num4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0" w15:restartNumberingAfterBreak="0">
    <w:nsid w:val="1CAD57F7"/>
    <w:multiLevelType w:val="multilevel"/>
    <w:tmpl w:val="B1CC6972"/>
    <w:styleLink w:val="WW8Num57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1CB44CCE"/>
    <w:multiLevelType w:val="multilevel"/>
    <w:tmpl w:val="E84A222E"/>
    <w:styleLink w:val="WW8Num60"/>
    <w:lvl w:ilvl="0">
      <w:start w:val="2"/>
      <w:numFmt w:val="decimal"/>
      <w:lvlText w:val="%1."/>
      <w:lvlJc w:val="left"/>
      <w:pPr>
        <w:ind w:left="397" w:hanging="397"/>
      </w:pPr>
    </w:lvl>
    <w:lvl w:ilvl="1">
      <w:start w:val="1"/>
      <w:numFmt w:val="decimal"/>
      <w:lvlText w:val="."/>
      <w:lvlJc w:val="left"/>
      <w:pPr>
        <w:ind w:left="397" w:hanging="397"/>
      </w:pPr>
    </w:lvl>
    <w:lvl w:ilvl="2">
      <w:start w:val="1"/>
      <w:numFmt w:val="decimal"/>
      <w:lvlText w:val="%3)"/>
      <w:lvlJc w:val="left"/>
      <w:pPr>
        <w:ind w:left="757"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1D002E97"/>
    <w:multiLevelType w:val="multilevel"/>
    <w:tmpl w:val="2292BB38"/>
    <w:styleLink w:val="WW8Num4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1E705F51"/>
    <w:multiLevelType w:val="multilevel"/>
    <w:tmpl w:val="E14A8DBE"/>
    <w:lvl w:ilvl="0">
      <w:start w:val="1"/>
      <w:numFmt w:val="decimal"/>
      <w:lvlText w:val="%1."/>
      <w:lvlJc w:val="left"/>
      <w:pPr>
        <w:tabs>
          <w:tab w:val="num" w:pos="0"/>
        </w:tabs>
        <w:ind w:left="397" w:hanging="39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1F751531"/>
    <w:multiLevelType w:val="multilevel"/>
    <w:tmpl w:val="5A62E960"/>
    <w:styleLink w:val="WW8Num310"/>
    <w:lvl w:ilvl="0">
      <w:start w:val="1"/>
      <w:numFmt w:val="decimal"/>
      <w:lvlText w:val="%1)"/>
      <w:lvlJc w:val="left"/>
      <w:pPr>
        <w:ind w:left="397" w:hanging="397"/>
      </w:pPr>
      <w:rPr>
        <w:bCs/>
        <w:lang w:eastAsia="ar-SA"/>
      </w:rPr>
    </w:lvl>
    <w:lvl w:ilvl="1">
      <w:start w:val="1"/>
      <w:numFmt w:val="decimal"/>
      <w:lvlText w:val="."/>
      <w:lvlJc w:val="left"/>
      <w:pPr>
        <w:ind w:left="397" w:hanging="397"/>
      </w:pPr>
      <w:rPr>
        <w:bCs/>
        <w:lang w:eastAsia="ar-SA"/>
      </w:rPr>
    </w:lvl>
    <w:lvl w:ilvl="2">
      <w:start w:val="1"/>
      <w:numFmt w:val="lowerLetter"/>
      <w:lvlText w:val=")"/>
      <w:lvlJc w:val="left"/>
      <w:pPr>
        <w:ind w:left="794" w:hanging="397"/>
      </w:pPr>
      <w:rPr>
        <w:bCs/>
        <w:lang w:eastAsia="ar-SA"/>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217A7A30"/>
    <w:multiLevelType w:val="multilevel"/>
    <w:tmpl w:val="B60EC640"/>
    <w:styleLink w:val="WW8Num41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22BE1CAC"/>
    <w:multiLevelType w:val="multilevel"/>
    <w:tmpl w:val="60480922"/>
    <w:styleLink w:val="WW8Num76"/>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22DF6BB2"/>
    <w:multiLevelType w:val="multilevel"/>
    <w:tmpl w:val="D0A264F6"/>
    <w:styleLink w:val="WW8Num32"/>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24E774A1"/>
    <w:multiLevelType w:val="multilevel"/>
    <w:tmpl w:val="508ED566"/>
    <w:styleLink w:val="WW8Num4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25241194"/>
    <w:multiLevelType w:val="multilevel"/>
    <w:tmpl w:val="3B4C2D5A"/>
    <w:styleLink w:val="WW8Num16"/>
    <w:lvl w:ilvl="0">
      <w:start w:val="6"/>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25696B05"/>
    <w:multiLevelType w:val="multilevel"/>
    <w:tmpl w:val="C96A5BEA"/>
    <w:styleLink w:val="WW8Num28"/>
    <w:lvl w:ilvl="0">
      <w:start w:val="1"/>
      <w:numFmt w:val="decimal"/>
      <w:lvlText w:val="%1)"/>
      <w:lvlJc w:val="left"/>
      <w:pPr>
        <w:ind w:left="1004" w:hanging="360"/>
      </w:pPr>
    </w:lvl>
    <w:lvl w:ilvl="1">
      <w:start w:val="1"/>
      <w:numFmt w:val="lowerLetter"/>
      <w:lvlText w:val="."/>
      <w:lvlJc w:val="left"/>
      <w:pPr>
        <w:ind w:left="1724" w:hanging="360"/>
      </w:pPr>
    </w:lvl>
    <w:lvl w:ilvl="2">
      <w:start w:val="1"/>
      <w:numFmt w:val="lowerRoman"/>
      <w:lvlText w:val="."/>
      <w:lvlJc w:val="right"/>
      <w:pPr>
        <w:ind w:left="2444" w:hanging="180"/>
      </w:pPr>
    </w:lvl>
    <w:lvl w:ilvl="3">
      <w:start w:val="1"/>
      <w:numFmt w:val="decimal"/>
      <w:lvlText w:val="."/>
      <w:lvlJc w:val="left"/>
      <w:pPr>
        <w:ind w:left="3164" w:hanging="360"/>
      </w:pPr>
    </w:lvl>
    <w:lvl w:ilvl="4">
      <w:start w:val="1"/>
      <w:numFmt w:val="lowerLetter"/>
      <w:lvlText w:val="."/>
      <w:lvlJc w:val="left"/>
      <w:pPr>
        <w:ind w:left="3884" w:hanging="360"/>
      </w:pPr>
    </w:lvl>
    <w:lvl w:ilvl="5">
      <w:start w:val="1"/>
      <w:numFmt w:val="lowerRoman"/>
      <w:lvlText w:val="."/>
      <w:lvlJc w:val="right"/>
      <w:pPr>
        <w:ind w:left="4604" w:hanging="180"/>
      </w:pPr>
    </w:lvl>
    <w:lvl w:ilvl="6">
      <w:start w:val="1"/>
      <w:numFmt w:val="decimal"/>
      <w:lvlText w:val="."/>
      <w:lvlJc w:val="left"/>
      <w:pPr>
        <w:ind w:left="5324" w:hanging="360"/>
      </w:pPr>
    </w:lvl>
    <w:lvl w:ilvl="7">
      <w:start w:val="1"/>
      <w:numFmt w:val="lowerLetter"/>
      <w:lvlText w:val="."/>
      <w:lvlJc w:val="left"/>
      <w:pPr>
        <w:ind w:left="6044" w:hanging="360"/>
      </w:pPr>
    </w:lvl>
    <w:lvl w:ilvl="8">
      <w:start w:val="1"/>
      <w:numFmt w:val="lowerRoman"/>
      <w:lvlText w:val="."/>
      <w:lvlJc w:val="right"/>
      <w:pPr>
        <w:ind w:left="6764" w:hanging="180"/>
      </w:pPr>
    </w:lvl>
  </w:abstractNum>
  <w:abstractNum w:abstractNumId="41" w15:restartNumberingAfterBreak="0">
    <w:nsid w:val="258C2918"/>
    <w:multiLevelType w:val="multilevel"/>
    <w:tmpl w:val="700277AE"/>
    <w:styleLink w:val="WW8Num12"/>
    <w:lvl w:ilvl="0">
      <w:start w:val="1"/>
      <w:numFmt w:val="lowerLetter"/>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42" w15:restartNumberingAfterBreak="0">
    <w:nsid w:val="26AB2C66"/>
    <w:multiLevelType w:val="multilevel"/>
    <w:tmpl w:val="0742ADCE"/>
    <w:styleLink w:val="WW8Num70"/>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43" w15:restartNumberingAfterBreak="0">
    <w:nsid w:val="26DC1027"/>
    <w:multiLevelType w:val="multilevel"/>
    <w:tmpl w:val="C7580D9C"/>
    <w:styleLink w:val="WW8Num20"/>
    <w:lvl w:ilvl="0">
      <w:start w:val="4"/>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27622703"/>
    <w:multiLevelType w:val="multilevel"/>
    <w:tmpl w:val="735C190A"/>
    <w:lvl w:ilvl="0">
      <w:start w:val="1"/>
      <w:numFmt w:val="decimal"/>
      <w:lvlText w:val="%1)"/>
      <w:lvlJc w:val="left"/>
      <w:pPr>
        <w:ind w:left="1050" w:hanging="360"/>
      </w:pPr>
      <w:rPr>
        <w:rFonts w:ascii="Times New Roman" w:hAnsi="Times New Roman" w:cs="Times New Roman" w:hint="default"/>
        <w:strike w:val="0"/>
        <w:dstrike w:val="0"/>
        <w:sz w:val="20"/>
        <w:szCs w:val="20"/>
        <w:u w:val="none"/>
        <w:effect w:val="none"/>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45" w15:restartNumberingAfterBreak="0">
    <w:nsid w:val="290C6ABD"/>
    <w:multiLevelType w:val="multilevel"/>
    <w:tmpl w:val="69B24ADE"/>
    <w:styleLink w:val="WW8Num40"/>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6" w15:restartNumberingAfterBreak="0">
    <w:nsid w:val="29205C32"/>
    <w:multiLevelType w:val="multilevel"/>
    <w:tmpl w:val="7E12FD70"/>
    <w:styleLink w:val="WW8Num5"/>
    <w:lvl w:ilvl="0">
      <w:start w:val="1"/>
      <w:numFmt w:val="decimal"/>
      <w:lvlText w:val="%1."/>
      <w:lvlJc w:val="left"/>
      <w:pPr>
        <w:ind w:left="360" w:hanging="360"/>
      </w:pPr>
    </w:lvl>
    <w:lvl w:ilvl="1">
      <w:start w:val="2"/>
      <w:numFmt w:val="decimal"/>
      <w:lvlText w:val="%1.%2."/>
      <w:lvlJc w:val="left"/>
      <w:pPr>
        <w:ind w:left="757" w:hanging="360"/>
      </w:pPr>
    </w:lvl>
    <w:lvl w:ilvl="2">
      <w:start w:val="1"/>
      <w:numFmt w:val="decimal"/>
      <w:lvlText w:val="%1.%2.%3."/>
      <w:lvlJc w:val="left"/>
      <w:pPr>
        <w:ind w:left="1514" w:hanging="720"/>
      </w:pPr>
    </w:lvl>
    <w:lvl w:ilvl="3">
      <w:start w:val="1"/>
      <w:numFmt w:val="decimal"/>
      <w:lvlText w:val="%1.%2.%3.%4."/>
      <w:lvlJc w:val="left"/>
      <w:pPr>
        <w:ind w:left="1911" w:hanging="720"/>
      </w:pPr>
    </w:lvl>
    <w:lvl w:ilvl="4">
      <w:start w:val="1"/>
      <w:numFmt w:val="decimal"/>
      <w:lvlText w:val="%1.%2.%3.%4.%5."/>
      <w:lvlJc w:val="left"/>
      <w:pPr>
        <w:ind w:left="2668" w:hanging="1080"/>
      </w:pPr>
    </w:lvl>
    <w:lvl w:ilvl="5">
      <w:start w:val="1"/>
      <w:numFmt w:val="decimal"/>
      <w:lvlText w:val="%1.%2.%3.%4.%5.%6."/>
      <w:lvlJc w:val="left"/>
      <w:pPr>
        <w:ind w:left="3065" w:hanging="1080"/>
      </w:pPr>
    </w:lvl>
    <w:lvl w:ilvl="6">
      <w:start w:val="1"/>
      <w:numFmt w:val="decimal"/>
      <w:lvlText w:val="%1.%2.%3.%4.%5.%6.%7."/>
      <w:lvlJc w:val="left"/>
      <w:pPr>
        <w:ind w:left="3462" w:hanging="1080"/>
      </w:pPr>
    </w:lvl>
    <w:lvl w:ilvl="7">
      <w:start w:val="1"/>
      <w:numFmt w:val="decimal"/>
      <w:lvlText w:val="%1.%2.%3.%4.%5.%6.%7.%8."/>
      <w:lvlJc w:val="left"/>
      <w:pPr>
        <w:ind w:left="4219" w:hanging="1440"/>
      </w:pPr>
    </w:lvl>
    <w:lvl w:ilvl="8">
      <w:start w:val="1"/>
      <w:numFmt w:val="decimal"/>
      <w:lvlText w:val="%1.%2.%3.%4.%5.%6.%7.%8.%9."/>
      <w:lvlJc w:val="left"/>
      <w:pPr>
        <w:ind w:left="4616" w:hanging="1440"/>
      </w:pPr>
    </w:lvl>
  </w:abstractNum>
  <w:abstractNum w:abstractNumId="47" w15:restartNumberingAfterBreak="0">
    <w:nsid w:val="2AD454C7"/>
    <w:multiLevelType w:val="multilevel"/>
    <w:tmpl w:val="15F481B2"/>
    <w:styleLink w:val="WW8Num1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8" w15:restartNumberingAfterBreak="0">
    <w:nsid w:val="2B2F781D"/>
    <w:multiLevelType w:val="multilevel"/>
    <w:tmpl w:val="6D8AE440"/>
    <w:lvl w:ilvl="0">
      <w:start w:val="1"/>
      <w:numFmt w:val="decimal"/>
      <w:lvlText w:val="%1)"/>
      <w:lvlJc w:val="left"/>
      <w:pPr>
        <w:ind w:left="1004" w:hanging="360"/>
      </w:pPr>
    </w:lvl>
    <w:lvl w:ilvl="1">
      <w:start w:val="1"/>
      <w:numFmt w:val="lowerLetter"/>
      <w:lvlText w:val="."/>
      <w:lvlJc w:val="left"/>
      <w:pPr>
        <w:ind w:left="1724" w:hanging="360"/>
      </w:pPr>
    </w:lvl>
    <w:lvl w:ilvl="2">
      <w:start w:val="1"/>
      <w:numFmt w:val="lowerRoman"/>
      <w:lvlText w:val="."/>
      <w:lvlJc w:val="right"/>
      <w:pPr>
        <w:ind w:left="2444" w:hanging="180"/>
      </w:pPr>
    </w:lvl>
    <w:lvl w:ilvl="3">
      <w:start w:val="1"/>
      <w:numFmt w:val="decimal"/>
      <w:lvlText w:val="."/>
      <w:lvlJc w:val="left"/>
      <w:pPr>
        <w:ind w:left="3164" w:hanging="360"/>
      </w:pPr>
    </w:lvl>
    <w:lvl w:ilvl="4">
      <w:start w:val="1"/>
      <w:numFmt w:val="lowerLetter"/>
      <w:lvlText w:val="."/>
      <w:lvlJc w:val="left"/>
      <w:pPr>
        <w:ind w:left="3884" w:hanging="360"/>
      </w:pPr>
    </w:lvl>
    <w:lvl w:ilvl="5">
      <w:start w:val="1"/>
      <w:numFmt w:val="lowerRoman"/>
      <w:lvlText w:val="."/>
      <w:lvlJc w:val="right"/>
      <w:pPr>
        <w:ind w:left="4604" w:hanging="180"/>
      </w:pPr>
    </w:lvl>
    <w:lvl w:ilvl="6">
      <w:start w:val="1"/>
      <w:numFmt w:val="decimal"/>
      <w:lvlText w:val="."/>
      <w:lvlJc w:val="left"/>
      <w:pPr>
        <w:ind w:left="5324" w:hanging="360"/>
      </w:pPr>
    </w:lvl>
    <w:lvl w:ilvl="7">
      <w:start w:val="1"/>
      <w:numFmt w:val="lowerLetter"/>
      <w:lvlText w:val="."/>
      <w:lvlJc w:val="left"/>
      <w:pPr>
        <w:ind w:left="6044" w:hanging="360"/>
      </w:pPr>
    </w:lvl>
    <w:lvl w:ilvl="8">
      <w:start w:val="1"/>
      <w:numFmt w:val="lowerRoman"/>
      <w:lvlText w:val="."/>
      <w:lvlJc w:val="right"/>
      <w:pPr>
        <w:ind w:left="6764" w:hanging="180"/>
      </w:pPr>
    </w:lvl>
  </w:abstractNum>
  <w:abstractNum w:abstractNumId="49" w15:restartNumberingAfterBreak="0">
    <w:nsid w:val="2B61756E"/>
    <w:multiLevelType w:val="multilevel"/>
    <w:tmpl w:val="80B29BC8"/>
    <w:lvl w:ilvl="0">
      <w:start w:val="1"/>
      <w:numFmt w:val="decimal"/>
      <w:lvlText w:val="%1)"/>
      <w:lvlJc w:val="left"/>
      <w:pPr>
        <w:ind w:left="1050" w:hanging="360"/>
      </w:pPr>
      <w:rPr>
        <w:strike w:val="0"/>
      </w:rPr>
    </w:lvl>
    <w:lvl w:ilvl="1">
      <w:start w:val="1"/>
      <w:numFmt w:val="lowerLetter"/>
      <w:lvlText w:val="."/>
      <w:lvlJc w:val="left"/>
      <w:pPr>
        <w:ind w:left="1770" w:hanging="360"/>
      </w:pPr>
    </w:lvl>
    <w:lvl w:ilvl="2">
      <w:start w:val="1"/>
      <w:numFmt w:val="lowerRoman"/>
      <w:lvlText w:val="."/>
      <w:lvlJc w:val="right"/>
      <w:pPr>
        <w:ind w:left="2490" w:hanging="180"/>
      </w:pPr>
    </w:lvl>
    <w:lvl w:ilvl="3">
      <w:start w:val="1"/>
      <w:numFmt w:val="decimal"/>
      <w:lvlText w:val="."/>
      <w:lvlJc w:val="left"/>
      <w:pPr>
        <w:ind w:left="3210" w:hanging="360"/>
      </w:pPr>
    </w:lvl>
    <w:lvl w:ilvl="4">
      <w:start w:val="1"/>
      <w:numFmt w:val="lowerLetter"/>
      <w:lvlText w:val="."/>
      <w:lvlJc w:val="left"/>
      <w:pPr>
        <w:ind w:left="3930" w:hanging="360"/>
      </w:pPr>
    </w:lvl>
    <w:lvl w:ilvl="5">
      <w:start w:val="1"/>
      <w:numFmt w:val="lowerRoman"/>
      <w:lvlText w:val="."/>
      <w:lvlJc w:val="right"/>
      <w:pPr>
        <w:ind w:left="4650" w:hanging="180"/>
      </w:pPr>
    </w:lvl>
    <w:lvl w:ilvl="6">
      <w:start w:val="1"/>
      <w:numFmt w:val="decimal"/>
      <w:lvlText w:val="."/>
      <w:lvlJc w:val="left"/>
      <w:pPr>
        <w:ind w:left="5370" w:hanging="360"/>
      </w:pPr>
    </w:lvl>
    <w:lvl w:ilvl="7">
      <w:start w:val="1"/>
      <w:numFmt w:val="lowerLetter"/>
      <w:lvlText w:val="."/>
      <w:lvlJc w:val="left"/>
      <w:pPr>
        <w:ind w:left="6090" w:hanging="360"/>
      </w:pPr>
    </w:lvl>
    <w:lvl w:ilvl="8">
      <w:start w:val="1"/>
      <w:numFmt w:val="lowerRoman"/>
      <w:lvlText w:val="."/>
      <w:lvlJc w:val="right"/>
      <w:pPr>
        <w:ind w:left="6810" w:hanging="180"/>
      </w:pPr>
    </w:lvl>
  </w:abstractNum>
  <w:abstractNum w:abstractNumId="50" w15:restartNumberingAfterBreak="0">
    <w:nsid w:val="2C475EA1"/>
    <w:multiLevelType w:val="multilevel"/>
    <w:tmpl w:val="46DE39B0"/>
    <w:styleLink w:val="WW8Num4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1" w15:restartNumberingAfterBreak="0">
    <w:nsid w:val="2C8118C2"/>
    <w:multiLevelType w:val="multilevel"/>
    <w:tmpl w:val="ED0EFB9A"/>
    <w:styleLink w:val="WW8Num39"/>
    <w:lvl w:ilvl="0">
      <w:start w:val="5"/>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2" w15:restartNumberingAfterBreak="0">
    <w:nsid w:val="2CD526E3"/>
    <w:multiLevelType w:val="multilevel"/>
    <w:tmpl w:val="2C5C1400"/>
    <w:styleLink w:val="WW8Num49"/>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3" w15:restartNumberingAfterBreak="0">
    <w:nsid w:val="2DEE48E8"/>
    <w:multiLevelType w:val="hybridMultilevel"/>
    <w:tmpl w:val="43FEF85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2E4C4294"/>
    <w:multiLevelType w:val="multilevel"/>
    <w:tmpl w:val="B922CEDC"/>
    <w:styleLink w:val="WW8Num8"/>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55" w15:restartNumberingAfterBreak="0">
    <w:nsid w:val="30F562E9"/>
    <w:multiLevelType w:val="multilevel"/>
    <w:tmpl w:val="93AA7FFE"/>
    <w:styleLink w:val="WW8Num8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31BF29CE"/>
    <w:multiLevelType w:val="multilevel"/>
    <w:tmpl w:val="F8BABBF6"/>
    <w:styleLink w:val="WW8Num131"/>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abstractNum w:abstractNumId="57" w15:restartNumberingAfterBreak="0">
    <w:nsid w:val="32D26E2B"/>
    <w:multiLevelType w:val="multilevel"/>
    <w:tmpl w:val="55563D3C"/>
    <w:styleLink w:val="WW8Num36"/>
    <w:lvl w:ilvl="0">
      <w:start w:val="1"/>
      <w:numFmt w:val="decimal"/>
      <w:lvlText w:val="%1)"/>
      <w:lvlJc w:val="left"/>
      <w:pPr>
        <w:ind w:left="397" w:hanging="397"/>
      </w:pPr>
    </w:lvl>
    <w:lvl w:ilvl="1">
      <w:start w:val="3"/>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8" w15:restartNumberingAfterBreak="0">
    <w:nsid w:val="33A44D51"/>
    <w:multiLevelType w:val="multilevel"/>
    <w:tmpl w:val="BD24B0FC"/>
    <w:styleLink w:val="WW8Num55"/>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349D25B1"/>
    <w:multiLevelType w:val="multilevel"/>
    <w:tmpl w:val="74B2396A"/>
    <w:styleLink w:val="WW8Num34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0" w15:restartNumberingAfterBreak="0">
    <w:nsid w:val="360F1CC2"/>
    <w:multiLevelType w:val="multilevel"/>
    <w:tmpl w:val="FC421B44"/>
    <w:styleLink w:val="WW8Num67"/>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61" w15:restartNumberingAfterBreak="0">
    <w:nsid w:val="371B38A4"/>
    <w:multiLevelType w:val="multilevel"/>
    <w:tmpl w:val="4094CA1A"/>
    <w:styleLink w:val="WW8Num53"/>
    <w:lvl w:ilvl="0">
      <w:start w:val="1"/>
      <w:numFmt w:val="lowerLetter"/>
      <w:lvlText w:val="%1)"/>
      <w:lvlJc w:val="left"/>
      <w:pPr>
        <w:ind w:left="2160" w:hanging="360"/>
      </w:pPr>
      <w:rPr>
        <w:rFonts w:ascii="Times New Roman" w:eastAsia="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2" w15:restartNumberingAfterBreak="0">
    <w:nsid w:val="3AB86AE0"/>
    <w:multiLevelType w:val="multilevel"/>
    <w:tmpl w:val="9D1827B2"/>
    <w:lvl w:ilvl="0">
      <w:start w:val="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63" w15:restartNumberingAfterBreak="0">
    <w:nsid w:val="3CEA1F6A"/>
    <w:multiLevelType w:val="multilevel"/>
    <w:tmpl w:val="AA18FD3A"/>
    <w:styleLink w:val="WW8Num3101"/>
    <w:lvl w:ilvl="0">
      <w:start w:val="1"/>
      <w:numFmt w:val="decimal"/>
      <w:lvlText w:val="%1)"/>
      <w:lvlJc w:val="left"/>
      <w:pPr>
        <w:ind w:left="397" w:hanging="397"/>
      </w:pPr>
      <w:rPr>
        <w:bCs/>
        <w:lang w:eastAsia="ar-SA"/>
      </w:rPr>
    </w:lvl>
    <w:lvl w:ilvl="1">
      <w:start w:val="1"/>
      <w:numFmt w:val="decimal"/>
      <w:lvlText w:val="."/>
      <w:lvlJc w:val="left"/>
      <w:pPr>
        <w:ind w:left="397" w:hanging="397"/>
      </w:pPr>
      <w:rPr>
        <w:bCs/>
        <w:lang w:eastAsia="ar-SA"/>
      </w:rPr>
    </w:lvl>
    <w:lvl w:ilvl="2">
      <w:start w:val="1"/>
      <w:numFmt w:val="lowerLetter"/>
      <w:lvlText w:val=")"/>
      <w:lvlJc w:val="left"/>
      <w:pPr>
        <w:ind w:left="794" w:hanging="397"/>
      </w:pPr>
      <w:rPr>
        <w:bCs/>
        <w:lang w:eastAsia="ar-SA"/>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4" w15:restartNumberingAfterBreak="0">
    <w:nsid w:val="3D4713DB"/>
    <w:multiLevelType w:val="multilevel"/>
    <w:tmpl w:val="F69A3ACA"/>
    <w:lvl w:ilvl="0">
      <w:start w:val="1"/>
      <w:numFmt w:val="decimal"/>
      <w:lvlText w:val="%1)"/>
      <w:lvlJc w:val="left"/>
      <w:pPr>
        <w:ind w:left="1004" w:hanging="360"/>
      </w:pPr>
    </w:lvl>
    <w:lvl w:ilvl="1">
      <w:start w:val="1"/>
      <w:numFmt w:val="lowerLetter"/>
      <w:lvlText w:val="."/>
      <w:lvlJc w:val="left"/>
      <w:pPr>
        <w:ind w:left="1724" w:hanging="360"/>
      </w:pPr>
    </w:lvl>
    <w:lvl w:ilvl="2">
      <w:start w:val="1"/>
      <w:numFmt w:val="lowerRoman"/>
      <w:lvlText w:val="."/>
      <w:lvlJc w:val="right"/>
      <w:pPr>
        <w:ind w:left="2444" w:hanging="180"/>
      </w:pPr>
    </w:lvl>
    <w:lvl w:ilvl="3">
      <w:start w:val="1"/>
      <w:numFmt w:val="decimal"/>
      <w:lvlText w:val="."/>
      <w:lvlJc w:val="left"/>
      <w:pPr>
        <w:ind w:left="3164" w:hanging="360"/>
      </w:pPr>
    </w:lvl>
    <w:lvl w:ilvl="4">
      <w:start w:val="1"/>
      <w:numFmt w:val="lowerLetter"/>
      <w:lvlText w:val="."/>
      <w:lvlJc w:val="left"/>
      <w:pPr>
        <w:ind w:left="3884" w:hanging="360"/>
      </w:pPr>
    </w:lvl>
    <w:lvl w:ilvl="5">
      <w:start w:val="1"/>
      <w:numFmt w:val="lowerRoman"/>
      <w:lvlText w:val="."/>
      <w:lvlJc w:val="right"/>
      <w:pPr>
        <w:ind w:left="4604" w:hanging="180"/>
      </w:pPr>
    </w:lvl>
    <w:lvl w:ilvl="6">
      <w:start w:val="1"/>
      <w:numFmt w:val="decimal"/>
      <w:lvlText w:val="."/>
      <w:lvlJc w:val="left"/>
      <w:pPr>
        <w:ind w:left="5324" w:hanging="360"/>
      </w:pPr>
    </w:lvl>
    <w:lvl w:ilvl="7">
      <w:start w:val="1"/>
      <w:numFmt w:val="lowerLetter"/>
      <w:lvlText w:val="."/>
      <w:lvlJc w:val="left"/>
      <w:pPr>
        <w:ind w:left="6044" w:hanging="360"/>
      </w:pPr>
    </w:lvl>
    <w:lvl w:ilvl="8">
      <w:start w:val="1"/>
      <w:numFmt w:val="lowerRoman"/>
      <w:lvlText w:val="."/>
      <w:lvlJc w:val="right"/>
      <w:pPr>
        <w:ind w:left="6764" w:hanging="180"/>
      </w:pPr>
    </w:lvl>
  </w:abstractNum>
  <w:abstractNum w:abstractNumId="65" w15:restartNumberingAfterBreak="0">
    <w:nsid w:val="3DD54386"/>
    <w:multiLevelType w:val="hybridMultilevel"/>
    <w:tmpl w:val="B8DC6E4A"/>
    <w:lvl w:ilvl="0" w:tplc="8970F286">
      <w:start w:val="2"/>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3E324F9D"/>
    <w:multiLevelType w:val="multilevel"/>
    <w:tmpl w:val="B922CEDC"/>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67" w15:restartNumberingAfterBreak="0">
    <w:nsid w:val="3F07291E"/>
    <w:multiLevelType w:val="multilevel"/>
    <w:tmpl w:val="191A5C8A"/>
    <w:styleLink w:val="WW8Num33"/>
    <w:lvl w:ilvl="0">
      <w:start w:val="1"/>
      <w:numFmt w:val="decimal"/>
      <w:lvlText w:val="%1)"/>
      <w:lvlJc w:val="left"/>
      <w:pPr>
        <w:ind w:left="1050" w:hanging="360"/>
      </w:pPr>
    </w:lvl>
    <w:lvl w:ilvl="1">
      <w:start w:val="1"/>
      <w:numFmt w:val="lowerLetter"/>
      <w:lvlText w:val="."/>
      <w:lvlJc w:val="left"/>
      <w:pPr>
        <w:ind w:left="1770" w:hanging="360"/>
      </w:pPr>
    </w:lvl>
    <w:lvl w:ilvl="2">
      <w:start w:val="1"/>
      <w:numFmt w:val="lowerRoman"/>
      <w:lvlText w:val="."/>
      <w:lvlJc w:val="right"/>
      <w:pPr>
        <w:ind w:left="2490" w:hanging="180"/>
      </w:pPr>
    </w:lvl>
    <w:lvl w:ilvl="3">
      <w:start w:val="1"/>
      <w:numFmt w:val="decimal"/>
      <w:lvlText w:val="."/>
      <w:lvlJc w:val="left"/>
      <w:pPr>
        <w:ind w:left="3210" w:hanging="360"/>
      </w:pPr>
    </w:lvl>
    <w:lvl w:ilvl="4">
      <w:start w:val="1"/>
      <w:numFmt w:val="lowerLetter"/>
      <w:lvlText w:val="."/>
      <w:lvlJc w:val="left"/>
      <w:pPr>
        <w:ind w:left="3930" w:hanging="360"/>
      </w:pPr>
    </w:lvl>
    <w:lvl w:ilvl="5">
      <w:start w:val="1"/>
      <w:numFmt w:val="lowerRoman"/>
      <w:lvlText w:val="."/>
      <w:lvlJc w:val="right"/>
      <w:pPr>
        <w:ind w:left="4650" w:hanging="180"/>
      </w:pPr>
    </w:lvl>
    <w:lvl w:ilvl="6">
      <w:start w:val="1"/>
      <w:numFmt w:val="decimal"/>
      <w:lvlText w:val="."/>
      <w:lvlJc w:val="left"/>
      <w:pPr>
        <w:ind w:left="5370" w:hanging="360"/>
      </w:pPr>
    </w:lvl>
    <w:lvl w:ilvl="7">
      <w:start w:val="1"/>
      <w:numFmt w:val="lowerLetter"/>
      <w:lvlText w:val="."/>
      <w:lvlJc w:val="left"/>
      <w:pPr>
        <w:ind w:left="6090" w:hanging="360"/>
      </w:pPr>
    </w:lvl>
    <w:lvl w:ilvl="8">
      <w:start w:val="1"/>
      <w:numFmt w:val="lowerRoman"/>
      <w:lvlText w:val="."/>
      <w:lvlJc w:val="right"/>
      <w:pPr>
        <w:ind w:left="6810" w:hanging="180"/>
      </w:pPr>
    </w:lvl>
  </w:abstractNum>
  <w:abstractNum w:abstractNumId="68" w15:restartNumberingAfterBreak="0">
    <w:nsid w:val="3F2A7254"/>
    <w:multiLevelType w:val="multilevel"/>
    <w:tmpl w:val="BFF00B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F4F7480"/>
    <w:multiLevelType w:val="hybridMultilevel"/>
    <w:tmpl w:val="63682534"/>
    <w:lvl w:ilvl="0" w:tplc="0415000F">
      <w:start w:val="1"/>
      <w:numFmt w:val="decimal"/>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0" w15:restartNumberingAfterBreak="0">
    <w:nsid w:val="44135304"/>
    <w:multiLevelType w:val="multilevel"/>
    <w:tmpl w:val="EE58287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1" w15:restartNumberingAfterBreak="0">
    <w:nsid w:val="458E0AD4"/>
    <w:multiLevelType w:val="multilevel"/>
    <w:tmpl w:val="32D434B4"/>
    <w:lvl w:ilvl="0">
      <w:numFmt w:val="bullet"/>
      <w:lvlText w:val=""/>
      <w:lvlJc w:val="left"/>
      <w:pPr>
        <w:ind w:left="1110" w:hanging="360"/>
      </w:pPr>
      <w:rPr>
        <w:rFonts w:ascii="Symbol" w:hAnsi="Symbol"/>
      </w:rPr>
    </w:lvl>
    <w:lvl w:ilvl="1">
      <w:numFmt w:val="bullet"/>
      <w:lvlText w:val="o"/>
      <w:lvlJc w:val="left"/>
      <w:pPr>
        <w:ind w:left="1830" w:hanging="360"/>
      </w:pPr>
      <w:rPr>
        <w:rFonts w:ascii="Courier New" w:hAnsi="Courier New" w:cs="Courier New"/>
      </w:rPr>
    </w:lvl>
    <w:lvl w:ilvl="2">
      <w:numFmt w:val="bullet"/>
      <w:lvlText w:val=""/>
      <w:lvlJc w:val="left"/>
      <w:pPr>
        <w:ind w:left="2550" w:hanging="360"/>
      </w:pPr>
      <w:rPr>
        <w:rFonts w:ascii="Wingdings" w:hAnsi="Wingdings"/>
      </w:rPr>
    </w:lvl>
    <w:lvl w:ilvl="3">
      <w:numFmt w:val="bullet"/>
      <w:lvlText w:val=""/>
      <w:lvlJc w:val="left"/>
      <w:pPr>
        <w:ind w:left="3270" w:hanging="360"/>
      </w:pPr>
      <w:rPr>
        <w:rFonts w:ascii="Symbol" w:hAnsi="Symbol"/>
      </w:rPr>
    </w:lvl>
    <w:lvl w:ilvl="4">
      <w:numFmt w:val="bullet"/>
      <w:lvlText w:val="o"/>
      <w:lvlJc w:val="left"/>
      <w:pPr>
        <w:ind w:left="3990" w:hanging="360"/>
      </w:pPr>
      <w:rPr>
        <w:rFonts w:ascii="Courier New" w:hAnsi="Courier New" w:cs="Courier New"/>
      </w:rPr>
    </w:lvl>
    <w:lvl w:ilvl="5">
      <w:numFmt w:val="bullet"/>
      <w:lvlText w:val=""/>
      <w:lvlJc w:val="left"/>
      <w:pPr>
        <w:ind w:left="4710" w:hanging="360"/>
      </w:pPr>
      <w:rPr>
        <w:rFonts w:ascii="Wingdings" w:hAnsi="Wingdings"/>
      </w:rPr>
    </w:lvl>
    <w:lvl w:ilvl="6">
      <w:numFmt w:val="bullet"/>
      <w:lvlText w:val=""/>
      <w:lvlJc w:val="left"/>
      <w:pPr>
        <w:ind w:left="5430" w:hanging="360"/>
      </w:pPr>
      <w:rPr>
        <w:rFonts w:ascii="Symbol" w:hAnsi="Symbol"/>
      </w:rPr>
    </w:lvl>
    <w:lvl w:ilvl="7">
      <w:numFmt w:val="bullet"/>
      <w:lvlText w:val="o"/>
      <w:lvlJc w:val="left"/>
      <w:pPr>
        <w:ind w:left="6150" w:hanging="360"/>
      </w:pPr>
      <w:rPr>
        <w:rFonts w:ascii="Courier New" w:hAnsi="Courier New" w:cs="Courier New"/>
      </w:rPr>
    </w:lvl>
    <w:lvl w:ilvl="8">
      <w:numFmt w:val="bullet"/>
      <w:lvlText w:val=""/>
      <w:lvlJc w:val="left"/>
      <w:pPr>
        <w:ind w:left="6870" w:hanging="360"/>
      </w:pPr>
      <w:rPr>
        <w:rFonts w:ascii="Wingdings" w:hAnsi="Wingdings"/>
      </w:rPr>
    </w:lvl>
  </w:abstractNum>
  <w:abstractNum w:abstractNumId="72" w15:restartNumberingAfterBreak="0">
    <w:nsid w:val="46C53B25"/>
    <w:multiLevelType w:val="multilevel"/>
    <w:tmpl w:val="8A0C52C6"/>
    <w:styleLink w:val="WW8Num27"/>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73" w15:restartNumberingAfterBreak="0">
    <w:nsid w:val="4751430B"/>
    <w:multiLevelType w:val="multilevel"/>
    <w:tmpl w:val="71DA15DA"/>
    <w:styleLink w:val="WW8Num2"/>
    <w:lvl w:ilvl="0">
      <w:start w:val="1"/>
      <w:numFmt w:val="decimal"/>
      <w:lvlText w:val="%1)"/>
      <w:lvlJc w:val="left"/>
      <w:pPr>
        <w:ind w:left="720" w:hanging="360"/>
      </w:pPr>
      <w:rPr>
        <w:rFonts w:ascii="Times New Roman" w:hAnsi="Times New Roman" w:cs="Times New Roman"/>
        <w:b w:val="0"/>
        <w:i w:val="0"/>
        <w:sz w:val="24"/>
        <w:szCs w:val="24"/>
        <w:lang w:eastAsia="ar-SA"/>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4" w15:restartNumberingAfterBreak="0">
    <w:nsid w:val="47DD3BF0"/>
    <w:multiLevelType w:val="multilevel"/>
    <w:tmpl w:val="41BE68B0"/>
    <w:styleLink w:val="WW8Num66"/>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5" w15:restartNumberingAfterBreak="0">
    <w:nsid w:val="4A833DDB"/>
    <w:multiLevelType w:val="multilevel"/>
    <w:tmpl w:val="7080449A"/>
    <w:styleLink w:val="WW8Num74"/>
    <w:lvl w:ilvl="0">
      <w:start w:val="2"/>
      <w:numFmt w:val="decimal"/>
      <w:lvlText w:val="%1)"/>
      <w:lvlJc w:val="left"/>
      <w:pPr>
        <w:ind w:left="1440" w:hanging="360"/>
      </w:pPr>
    </w:lvl>
    <w:lvl w:ilvl="1">
      <w:start w:val="1"/>
      <w:numFmt w:val="lowerLetter"/>
      <w:lvlText w:val=")"/>
      <w:lvlJc w:val="left"/>
      <w:pPr>
        <w:ind w:left="2160" w:hanging="360"/>
      </w:pPr>
      <w:rPr>
        <w:rFonts w:ascii="Times New Roman" w:eastAsia="Times New Roman" w:hAnsi="Times New Roman" w:cs="Times New Roman"/>
      </w:rPr>
    </w:lvl>
    <w:lvl w:ilvl="2">
      <w:start w:val="1"/>
      <w:numFmt w:val="lowerLetter"/>
      <w:lvlText w:val=")"/>
      <w:lvlJc w:val="right"/>
      <w:pPr>
        <w:ind w:left="2880" w:hanging="180"/>
      </w:pPr>
      <w:rPr>
        <w:rFonts w:ascii="Times New Roman" w:eastAsia="Times New Roman" w:hAnsi="Times New Roman" w:cs="Times New Roman"/>
      </w:r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76" w15:restartNumberingAfterBreak="0">
    <w:nsid w:val="4AFE4244"/>
    <w:multiLevelType w:val="multilevel"/>
    <w:tmpl w:val="BC1E85B2"/>
    <w:styleLink w:val="WW8Num671"/>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77" w15:restartNumberingAfterBreak="0">
    <w:nsid w:val="4B913E01"/>
    <w:multiLevelType w:val="multilevel"/>
    <w:tmpl w:val="D1BCBA0C"/>
    <w:styleLink w:val="WW8Num21"/>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abstractNum w:abstractNumId="78" w15:restartNumberingAfterBreak="0">
    <w:nsid w:val="4C121878"/>
    <w:multiLevelType w:val="multilevel"/>
    <w:tmpl w:val="F20C7F16"/>
    <w:styleLink w:val="WW8Num1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9" w15:restartNumberingAfterBreak="0">
    <w:nsid w:val="4C650F5B"/>
    <w:multiLevelType w:val="multilevel"/>
    <w:tmpl w:val="AD5EA2CC"/>
    <w:styleLink w:val="WW8Num44"/>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0" w15:restartNumberingAfterBreak="0">
    <w:nsid w:val="4DE9348C"/>
    <w:multiLevelType w:val="multilevel"/>
    <w:tmpl w:val="179E76F8"/>
    <w:styleLink w:val="WW8Num31"/>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1" w15:restartNumberingAfterBreak="0">
    <w:nsid w:val="4F890D74"/>
    <w:multiLevelType w:val="multilevel"/>
    <w:tmpl w:val="9E6630E8"/>
    <w:styleLink w:val="WW8Num22"/>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82" w15:restartNumberingAfterBreak="0">
    <w:nsid w:val="51CC5158"/>
    <w:multiLevelType w:val="multilevel"/>
    <w:tmpl w:val="E9D8C866"/>
    <w:styleLink w:val="WW8Num45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3" w15:restartNumberingAfterBreak="0">
    <w:nsid w:val="52CD46C1"/>
    <w:multiLevelType w:val="multilevel"/>
    <w:tmpl w:val="1EE0C480"/>
    <w:styleLink w:val="WW8Num4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4" w15:restartNumberingAfterBreak="0">
    <w:nsid w:val="53593D3D"/>
    <w:multiLevelType w:val="multilevel"/>
    <w:tmpl w:val="3974A256"/>
    <w:styleLink w:val="WW8Num4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5" w15:restartNumberingAfterBreak="0">
    <w:nsid w:val="55090B7E"/>
    <w:multiLevelType w:val="multilevel"/>
    <w:tmpl w:val="2D90608C"/>
    <w:styleLink w:val="WW8Num58"/>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86" w15:restartNumberingAfterBreak="0">
    <w:nsid w:val="564F63D5"/>
    <w:multiLevelType w:val="multilevel"/>
    <w:tmpl w:val="304094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7" w15:restartNumberingAfterBreak="0">
    <w:nsid w:val="56C20A5D"/>
    <w:multiLevelType w:val="multilevel"/>
    <w:tmpl w:val="894254DC"/>
    <w:styleLink w:val="WW8Num3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8" w15:restartNumberingAfterBreak="0">
    <w:nsid w:val="58046374"/>
    <w:multiLevelType w:val="multilevel"/>
    <w:tmpl w:val="5C78E4AC"/>
    <w:styleLink w:val="WW8Num271"/>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9" w15:restartNumberingAfterBreak="0">
    <w:nsid w:val="58C67327"/>
    <w:multiLevelType w:val="multilevel"/>
    <w:tmpl w:val="276A9774"/>
    <w:styleLink w:val="WW8Num1"/>
    <w:lvl w:ilvl="0">
      <w:start w:val="1"/>
      <w:numFmt w:val="decimal"/>
      <w:lvlText w:val="%1."/>
      <w:lvlJc w:val="left"/>
    </w:lvl>
    <w:lvl w:ilvl="1">
      <w:start w:val="1"/>
      <w:numFmt w:val="decimal"/>
      <w:lvlText w:val=")"/>
      <w:lvlJc w:val="left"/>
    </w:lvl>
    <w:lvl w:ilvl="2">
      <w:start w:val="1"/>
      <w:numFmt w:val="decimal"/>
      <w:lvlText w:val="%3)"/>
      <w:lvlJc w:val="left"/>
      <w:pPr>
        <w:ind w:left="360" w:hanging="360"/>
      </w:pPr>
    </w:lvl>
    <w:lvl w:ilvl="3">
      <w:start w:val="1"/>
      <w:numFmt w:val="decimal"/>
      <w:lvlText w:val="."/>
      <w:lvlJc w:val="left"/>
    </w:lvl>
    <w:lvl w:ilvl="4">
      <w:start w:val="1"/>
      <w:numFmt w:val="lowerLetter"/>
      <w:lvlText w:val="."/>
      <w:lvlJc w:val="left"/>
    </w:lvl>
    <w:lvl w:ilvl="5">
      <w:start w:val="1"/>
      <w:numFmt w:val="lowerRoman"/>
      <w:lvlText w:val="."/>
      <w:lvlJc w:val="right"/>
    </w:lvl>
    <w:lvl w:ilvl="6">
      <w:start w:val="1"/>
      <w:numFmt w:val="decimal"/>
      <w:lvlText w:val="."/>
      <w:lvlJc w:val="left"/>
    </w:lvl>
    <w:lvl w:ilvl="7">
      <w:start w:val="1"/>
      <w:numFmt w:val="lowerLetter"/>
      <w:lvlText w:val="."/>
      <w:lvlJc w:val="left"/>
    </w:lvl>
    <w:lvl w:ilvl="8">
      <w:start w:val="1"/>
      <w:numFmt w:val="lowerRoman"/>
      <w:lvlText w:val="."/>
      <w:lvlJc w:val="right"/>
    </w:lvl>
  </w:abstractNum>
  <w:abstractNum w:abstractNumId="90" w15:restartNumberingAfterBreak="0">
    <w:nsid w:val="599A4333"/>
    <w:multiLevelType w:val="multilevel"/>
    <w:tmpl w:val="84F426CC"/>
    <w:styleLink w:val="WW8Num19"/>
    <w:lvl w:ilvl="0">
      <w:numFmt w:val="bullet"/>
      <w:lvlText w:val="-"/>
      <w:lvlJc w:val="left"/>
      <w:pPr>
        <w:ind w:left="945" w:hanging="585"/>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91" w15:restartNumberingAfterBreak="0">
    <w:nsid w:val="5B6F0B5E"/>
    <w:multiLevelType w:val="multilevel"/>
    <w:tmpl w:val="388A7C68"/>
    <w:lvl w:ilvl="0">
      <w:start w:val="1"/>
      <w:numFmt w:val="lowerLetter"/>
      <w:lvlText w:val="%1)"/>
      <w:lvlJc w:val="left"/>
      <w:pPr>
        <w:ind w:left="1117" w:hanging="360"/>
      </w:pPr>
      <w:rPr>
        <w:rFonts w:ascii="Times New Roman" w:eastAsia="Calibri" w:hAnsi="Times New Roman" w:cs="Times New Roman" w:hint="default"/>
        <w:sz w:val="20"/>
        <w:szCs w:val="20"/>
        <w:lang w:eastAsia="en-US"/>
      </w:r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92" w15:restartNumberingAfterBreak="0">
    <w:nsid w:val="5C2D74B0"/>
    <w:multiLevelType w:val="hybridMultilevel"/>
    <w:tmpl w:val="F3468862"/>
    <w:lvl w:ilvl="0" w:tplc="BC689C4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462594"/>
    <w:multiLevelType w:val="multilevel"/>
    <w:tmpl w:val="964C627C"/>
    <w:styleLink w:val="WW8Num30"/>
    <w:lvl w:ilvl="0">
      <w:start w:val="3"/>
      <w:numFmt w:val="decimal"/>
      <w:lvlText w:val="%1."/>
      <w:lvlJc w:val="left"/>
      <w:pPr>
        <w:ind w:left="397" w:hanging="397"/>
      </w:pPr>
    </w:lvl>
    <w:lvl w:ilvl="1">
      <w:start w:val="1"/>
      <w:numFmt w:val="lowerLetter"/>
      <w:lvlText w:val=")"/>
      <w:lvlJc w:val="left"/>
      <w:pPr>
        <w:ind w:left="794" w:hanging="397"/>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4" w15:restartNumberingAfterBreak="0">
    <w:nsid w:val="5C4F0389"/>
    <w:multiLevelType w:val="multilevel"/>
    <w:tmpl w:val="A01016E2"/>
    <w:styleLink w:val="WW8Num231"/>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95" w15:restartNumberingAfterBreak="0">
    <w:nsid w:val="5C7C398B"/>
    <w:multiLevelType w:val="multilevel"/>
    <w:tmpl w:val="B7F003B4"/>
    <w:styleLink w:val="WW8Num65"/>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6" w15:restartNumberingAfterBreak="0">
    <w:nsid w:val="5CB30F73"/>
    <w:multiLevelType w:val="multilevel"/>
    <w:tmpl w:val="B014948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7" w15:restartNumberingAfterBreak="0">
    <w:nsid w:val="5DF65E6B"/>
    <w:multiLevelType w:val="multilevel"/>
    <w:tmpl w:val="F4866D42"/>
    <w:styleLink w:val="WW8Num15"/>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8" w15:restartNumberingAfterBreak="0">
    <w:nsid w:val="5E07778C"/>
    <w:multiLevelType w:val="multilevel"/>
    <w:tmpl w:val="26C83116"/>
    <w:styleLink w:val="WW8Num78"/>
    <w:lvl w:ilvl="0">
      <w:start w:val="1"/>
      <w:numFmt w:val="lowerLetter"/>
      <w:lvlText w:val="%1)"/>
      <w:lvlJc w:val="left"/>
      <w:pPr>
        <w:ind w:left="720" w:hanging="360"/>
      </w:pPr>
      <w:rPr>
        <w:rFonts w:eastAsia="Calibri"/>
        <w:lang w:eastAsia="en-US"/>
      </w:r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9" w15:restartNumberingAfterBreak="0">
    <w:nsid w:val="5E202A73"/>
    <w:multiLevelType w:val="multilevel"/>
    <w:tmpl w:val="5D1A1284"/>
    <w:styleLink w:val="WW8Num29"/>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0" w15:restartNumberingAfterBreak="0">
    <w:nsid w:val="600B5DCD"/>
    <w:multiLevelType w:val="multilevel"/>
    <w:tmpl w:val="BD4CA144"/>
    <w:lvl w:ilvl="0">
      <w:start w:val="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101" w15:restartNumberingAfterBreak="0">
    <w:nsid w:val="64A56726"/>
    <w:multiLevelType w:val="multilevel"/>
    <w:tmpl w:val="F9F24C46"/>
    <w:lvl w:ilvl="0">
      <w:start w:val="1"/>
      <w:numFmt w:val="decimal"/>
      <w:lvlText w:val="%1."/>
      <w:lvlJc w:val="left"/>
      <w:pPr>
        <w:ind w:left="397" w:hanging="397"/>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EA593A"/>
    <w:multiLevelType w:val="multilevel"/>
    <w:tmpl w:val="AD46EB88"/>
    <w:styleLink w:val="WW8Num8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3" w15:restartNumberingAfterBreak="0">
    <w:nsid w:val="66F75062"/>
    <w:multiLevelType w:val="multilevel"/>
    <w:tmpl w:val="0072648A"/>
    <w:styleLink w:val="WW8Num37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4" w15:restartNumberingAfterBreak="0">
    <w:nsid w:val="67711F13"/>
    <w:multiLevelType w:val="multilevel"/>
    <w:tmpl w:val="87F2E1A2"/>
    <w:styleLink w:val="WW8Num77"/>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105" w15:restartNumberingAfterBreak="0">
    <w:nsid w:val="67D24212"/>
    <w:multiLevelType w:val="multilevel"/>
    <w:tmpl w:val="E7124504"/>
    <w:styleLink w:val="WW8Num72"/>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6" w15:restartNumberingAfterBreak="0">
    <w:nsid w:val="67DF2298"/>
    <w:multiLevelType w:val="multilevel"/>
    <w:tmpl w:val="A96285A6"/>
    <w:styleLink w:val="WW8Num73"/>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7" w15:restartNumberingAfterBreak="0">
    <w:nsid w:val="67F035ED"/>
    <w:multiLevelType w:val="multilevel"/>
    <w:tmpl w:val="EC10D35C"/>
    <w:styleLink w:val="WW8Num8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8" w15:restartNumberingAfterBreak="0">
    <w:nsid w:val="68927693"/>
    <w:multiLevelType w:val="multilevel"/>
    <w:tmpl w:val="67AEFA4E"/>
    <w:styleLink w:val="WW8Num23"/>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09" w15:restartNumberingAfterBreak="0">
    <w:nsid w:val="68E85778"/>
    <w:multiLevelType w:val="multilevel"/>
    <w:tmpl w:val="BD028DF6"/>
    <w:lvl w:ilvl="0">
      <w:start w:val="1"/>
      <w:numFmt w:val="upperRoman"/>
      <w:lvlText w:val="%1."/>
      <w:lvlJc w:val="right"/>
      <w:pPr>
        <w:ind w:left="700" w:hanging="360"/>
      </w:pPr>
      <w:rPr>
        <w:b/>
        <w:bCs/>
      </w:rPr>
    </w:lvl>
    <w:lvl w:ilvl="1">
      <w:start w:val="1"/>
      <w:numFmt w:val="lowerLetter"/>
      <w:lvlText w:val="."/>
      <w:lvlJc w:val="left"/>
      <w:pPr>
        <w:ind w:left="1420" w:hanging="360"/>
      </w:pPr>
    </w:lvl>
    <w:lvl w:ilvl="2">
      <w:start w:val="1"/>
      <w:numFmt w:val="lowerRoman"/>
      <w:lvlText w:val="."/>
      <w:lvlJc w:val="right"/>
      <w:pPr>
        <w:ind w:left="2140" w:hanging="180"/>
      </w:pPr>
    </w:lvl>
    <w:lvl w:ilvl="3">
      <w:start w:val="1"/>
      <w:numFmt w:val="decimal"/>
      <w:lvlText w:val="."/>
      <w:lvlJc w:val="left"/>
      <w:pPr>
        <w:ind w:left="2860" w:hanging="360"/>
      </w:pPr>
    </w:lvl>
    <w:lvl w:ilvl="4">
      <w:start w:val="1"/>
      <w:numFmt w:val="lowerLetter"/>
      <w:lvlText w:val="."/>
      <w:lvlJc w:val="left"/>
      <w:pPr>
        <w:ind w:left="3580" w:hanging="360"/>
      </w:pPr>
    </w:lvl>
    <w:lvl w:ilvl="5">
      <w:start w:val="1"/>
      <w:numFmt w:val="lowerRoman"/>
      <w:lvlText w:val="."/>
      <w:lvlJc w:val="right"/>
      <w:pPr>
        <w:ind w:left="4300" w:hanging="180"/>
      </w:pPr>
    </w:lvl>
    <w:lvl w:ilvl="6">
      <w:start w:val="1"/>
      <w:numFmt w:val="decimal"/>
      <w:lvlText w:val="."/>
      <w:lvlJc w:val="left"/>
      <w:pPr>
        <w:ind w:left="5020" w:hanging="360"/>
      </w:pPr>
    </w:lvl>
    <w:lvl w:ilvl="7">
      <w:start w:val="1"/>
      <w:numFmt w:val="lowerLetter"/>
      <w:lvlText w:val="."/>
      <w:lvlJc w:val="left"/>
      <w:pPr>
        <w:ind w:left="5740" w:hanging="360"/>
      </w:pPr>
    </w:lvl>
    <w:lvl w:ilvl="8">
      <w:start w:val="1"/>
      <w:numFmt w:val="lowerRoman"/>
      <w:lvlText w:val="."/>
      <w:lvlJc w:val="right"/>
      <w:pPr>
        <w:ind w:left="6460" w:hanging="180"/>
      </w:pPr>
    </w:lvl>
  </w:abstractNum>
  <w:abstractNum w:abstractNumId="110" w15:restartNumberingAfterBreak="0">
    <w:nsid w:val="6C164FEA"/>
    <w:multiLevelType w:val="multilevel"/>
    <w:tmpl w:val="7C50A2D0"/>
    <w:styleLink w:val="WW8Num80"/>
    <w:lvl w:ilvl="0">
      <w:start w:val="1"/>
      <w:numFmt w:val="decimal"/>
      <w:lvlText w:val="%1."/>
      <w:lvlJc w:val="left"/>
      <w:pPr>
        <w:ind w:left="397" w:hanging="397"/>
      </w:pPr>
    </w:lvl>
    <w:lvl w:ilvl="1">
      <w:start w:val="1"/>
      <w:numFmt w:val="lowerLetter"/>
      <w:lvlText w:val="%2)"/>
      <w:lvlJc w:val="left"/>
      <w:pPr>
        <w:ind w:left="757"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1" w15:restartNumberingAfterBreak="0">
    <w:nsid w:val="6C6774A9"/>
    <w:multiLevelType w:val="multilevel"/>
    <w:tmpl w:val="900CB1FE"/>
    <w:styleLink w:val="WW8Num64"/>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2" w15:restartNumberingAfterBreak="0">
    <w:nsid w:val="6E5166BC"/>
    <w:multiLevelType w:val="multilevel"/>
    <w:tmpl w:val="F3803730"/>
    <w:styleLink w:val="WW8Num9"/>
    <w:lvl w:ilvl="0">
      <w:start w:val="1"/>
      <w:numFmt w:val="decimal"/>
      <w:lvlText w:val="%1."/>
      <w:lvlJc w:val="left"/>
      <w:pPr>
        <w:ind w:left="72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3" w15:restartNumberingAfterBreak="0">
    <w:nsid w:val="70DF5F34"/>
    <w:multiLevelType w:val="multilevel"/>
    <w:tmpl w:val="43A4505A"/>
    <w:styleLink w:val="WW8Num17"/>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4" w15:restartNumberingAfterBreak="0">
    <w:nsid w:val="733873B8"/>
    <w:multiLevelType w:val="multilevel"/>
    <w:tmpl w:val="0C2AF03A"/>
    <w:styleLink w:val="WW8Num25"/>
    <w:lvl w:ilvl="0">
      <w:start w:val="1"/>
      <w:numFmt w:val="decimal"/>
      <w:lvlText w:val="%1."/>
      <w:lvlJc w:val="left"/>
      <w:pPr>
        <w:ind w:left="397" w:hanging="397"/>
      </w:pPr>
    </w:lvl>
    <w:lvl w:ilvl="1">
      <w:start w:val="1"/>
      <w:numFmt w:val="lowerLetter"/>
      <w:lvlText w:val="%2)"/>
      <w:lvlJc w:val="left"/>
      <w:pPr>
        <w:ind w:left="757" w:hanging="360"/>
      </w:pPr>
    </w:lvl>
    <w:lvl w:ilvl="2">
      <w:start w:val="2"/>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5" w15:restartNumberingAfterBreak="0">
    <w:nsid w:val="73AD0D28"/>
    <w:multiLevelType w:val="multilevel"/>
    <w:tmpl w:val="5DC82EA2"/>
    <w:styleLink w:val="WW8Num111"/>
    <w:lvl w:ilvl="0">
      <w:start w:val="1"/>
      <w:numFmt w:val="decimal"/>
      <w:lvlText w:val="%1."/>
      <w:lvlJc w:val="left"/>
      <w:pPr>
        <w:ind w:left="720" w:hanging="360"/>
      </w:pPr>
    </w:lvl>
    <w:lvl w:ilvl="1">
      <w:start w:val="1"/>
      <w:numFmt w:val="decimal"/>
      <w:lvlText w:val="%2."/>
      <w:lvlJc w:val="left"/>
      <w:pPr>
        <w:ind w:left="360" w:hanging="360"/>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6" w15:restartNumberingAfterBreak="0">
    <w:nsid w:val="759B1AB9"/>
    <w:multiLevelType w:val="multilevel"/>
    <w:tmpl w:val="E278C17C"/>
    <w:styleLink w:val="WW8Num291"/>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7" w15:restartNumberingAfterBreak="0">
    <w:nsid w:val="76463745"/>
    <w:multiLevelType w:val="multilevel"/>
    <w:tmpl w:val="094E6A70"/>
    <w:styleLink w:val="WW8Num5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8" w15:restartNumberingAfterBreak="0">
    <w:nsid w:val="765900E6"/>
    <w:multiLevelType w:val="multilevel"/>
    <w:tmpl w:val="580AF11C"/>
    <w:styleLink w:val="WW8Num721"/>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9" w15:restartNumberingAfterBreak="0">
    <w:nsid w:val="77030175"/>
    <w:multiLevelType w:val="multilevel"/>
    <w:tmpl w:val="28B02B5C"/>
    <w:styleLink w:val="WW8Num43"/>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0" w15:restartNumberingAfterBreak="0">
    <w:nsid w:val="77607E2B"/>
    <w:multiLevelType w:val="multilevel"/>
    <w:tmpl w:val="01FEE93C"/>
    <w:styleLink w:val="WW8Num491"/>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1" w15:restartNumberingAfterBreak="0">
    <w:nsid w:val="77EF5BE9"/>
    <w:multiLevelType w:val="multilevel"/>
    <w:tmpl w:val="942E4818"/>
    <w:styleLink w:val="WW8Num6"/>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122" w15:restartNumberingAfterBreak="0">
    <w:nsid w:val="790A4333"/>
    <w:multiLevelType w:val="multilevel"/>
    <w:tmpl w:val="6B40E8F4"/>
    <w:lvl w:ilvl="0">
      <w:start w:val="4"/>
      <w:numFmt w:val="decimal"/>
      <w:lvlText w:val="%1."/>
      <w:lvlJc w:val="left"/>
      <w:pPr>
        <w:tabs>
          <w:tab w:val="num" w:pos="0"/>
        </w:tabs>
        <w:ind w:left="144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798C3B4A"/>
    <w:multiLevelType w:val="multilevel"/>
    <w:tmpl w:val="7F844946"/>
    <w:styleLink w:val="WW8Num3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4" w15:restartNumberingAfterBreak="0">
    <w:nsid w:val="79D64F0C"/>
    <w:multiLevelType w:val="multilevel"/>
    <w:tmpl w:val="3AAEA82A"/>
    <w:styleLink w:val="WW8Num56"/>
    <w:lvl w:ilvl="0">
      <w:start w:val="1"/>
      <w:numFmt w:val="decimal"/>
      <w:lvlText w:val="%1."/>
      <w:lvlJc w:val="left"/>
      <w:pPr>
        <w:ind w:left="397" w:hanging="397"/>
      </w:pPr>
    </w:lvl>
    <w:lvl w:ilvl="1">
      <w:start w:val="1"/>
      <w:numFmt w:val="decimal"/>
      <w:lvlText w:val="%2)"/>
      <w:lvlJc w:val="left"/>
      <w:pPr>
        <w:ind w:left="757"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5" w15:restartNumberingAfterBreak="0">
    <w:nsid w:val="79E7547D"/>
    <w:multiLevelType w:val="multilevel"/>
    <w:tmpl w:val="052CBD42"/>
    <w:styleLink w:val="WW8Num7"/>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126" w15:restartNumberingAfterBreak="0">
    <w:nsid w:val="7ACA7161"/>
    <w:multiLevelType w:val="multilevel"/>
    <w:tmpl w:val="D9C4ACF2"/>
    <w:styleLink w:val="WW8Num1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7" w15:restartNumberingAfterBreak="0">
    <w:nsid w:val="7B7D2DFD"/>
    <w:multiLevelType w:val="multilevel"/>
    <w:tmpl w:val="EA10FDAE"/>
    <w:styleLink w:val="WW8Num51"/>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128" w15:restartNumberingAfterBreak="0">
    <w:nsid w:val="7C552813"/>
    <w:multiLevelType w:val="multilevel"/>
    <w:tmpl w:val="3F5ABD80"/>
    <w:styleLink w:val="WW8Num431"/>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9" w15:restartNumberingAfterBreak="0">
    <w:nsid w:val="7D003EF3"/>
    <w:multiLevelType w:val="multilevel"/>
    <w:tmpl w:val="74B01EEE"/>
    <w:styleLink w:val="WW8Num63"/>
    <w:lvl w:ilvl="0">
      <w:start w:val="1"/>
      <w:numFmt w:val="decimal"/>
      <w:lvlText w:val="%1."/>
      <w:lvlJc w:val="left"/>
      <w:pPr>
        <w:ind w:left="397" w:hanging="397"/>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0" w15:restartNumberingAfterBreak="0">
    <w:nsid w:val="7F50009F"/>
    <w:multiLevelType w:val="multilevel"/>
    <w:tmpl w:val="2A78AF0E"/>
    <w:styleLink w:val="WW8Num24"/>
    <w:lvl w:ilvl="0">
      <w:start w:val="1"/>
      <w:numFmt w:val="lowerLetter"/>
      <w:lvlText w:val="%1)"/>
      <w:lvlJc w:val="left"/>
      <w:pPr>
        <w:ind w:left="1117" w:hanging="360"/>
      </w:pPr>
      <w:rPr>
        <w:rFonts w:eastAsia="Calibri"/>
        <w:lang w:eastAsia="en-US"/>
      </w:r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131" w15:restartNumberingAfterBreak="0">
    <w:nsid w:val="7FDE31D5"/>
    <w:multiLevelType w:val="multilevel"/>
    <w:tmpl w:val="F6081B3C"/>
    <w:styleLink w:val="WW8Num13"/>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num w:numId="1" w16cid:durableId="614753106">
    <w:abstractNumId w:val="63"/>
  </w:num>
  <w:num w:numId="2" w16cid:durableId="1239945102">
    <w:abstractNumId w:val="34"/>
  </w:num>
  <w:num w:numId="3" w16cid:durableId="1412240162">
    <w:abstractNumId w:val="115"/>
  </w:num>
  <w:num w:numId="4" w16cid:durableId="697241454">
    <w:abstractNumId w:val="56"/>
  </w:num>
  <w:num w:numId="5" w16cid:durableId="431363228">
    <w:abstractNumId w:val="17"/>
    <w:lvlOverride w:ilvl="0">
      <w:lvl w:ilvl="0">
        <w:start w:val="1"/>
        <w:numFmt w:val="decimal"/>
        <w:lvlText w:val="%1."/>
        <w:lvlJc w:val="left"/>
        <w:pPr>
          <w:ind w:left="360" w:hanging="360"/>
        </w:pPr>
        <w:rPr>
          <w:rFonts w:ascii="Times New Roman" w:hAnsi="Times New Roman" w:cs="Times New Roman" w:hint="default"/>
          <w:color w:val="auto"/>
          <w:sz w:val="20"/>
          <w:szCs w:val="20"/>
        </w:rPr>
      </w:lvl>
    </w:lvlOverride>
  </w:num>
  <w:num w:numId="6" w16cid:durableId="672102842">
    <w:abstractNumId w:val="94"/>
  </w:num>
  <w:num w:numId="7" w16cid:durableId="1058020215">
    <w:abstractNumId w:val="26"/>
  </w:num>
  <w:num w:numId="8" w16cid:durableId="616983852">
    <w:abstractNumId w:val="88"/>
  </w:num>
  <w:num w:numId="9" w16cid:durableId="805509476">
    <w:abstractNumId w:val="116"/>
  </w:num>
  <w:num w:numId="10" w16cid:durableId="225577703">
    <w:abstractNumId w:val="59"/>
  </w:num>
  <w:num w:numId="11" w16cid:durableId="907346784">
    <w:abstractNumId w:val="103"/>
  </w:num>
  <w:num w:numId="12" w16cid:durableId="475799957">
    <w:abstractNumId w:val="35"/>
  </w:num>
  <w:num w:numId="13" w16cid:durableId="1074549677">
    <w:abstractNumId w:val="128"/>
  </w:num>
  <w:num w:numId="14" w16cid:durableId="1394694582">
    <w:abstractNumId w:val="82"/>
  </w:num>
  <w:num w:numId="15" w16cid:durableId="291794584">
    <w:abstractNumId w:val="120"/>
  </w:num>
  <w:num w:numId="16" w16cid:durableId="218715976">
    <w:abstractNumId w:val="25"/>
  </w:num>
  <w:num w:numId="17" w16cid:durableId="1628731319">
    <w:abstractNumId w:val="30"/>
  </w:num>
  <w:num w:numId="18" w16cid:durableId="1053697978">
    <w:abstractNumId w:val="13"/>
  </w:num>
  <w:num w:numId="19" w16cid:durableId="1228953342">
    <w:abstractNumId w:val="76"/>
  </w:num>
  <w:num w:numId="20" w16cid:durableId="1197163453">
    <w:abstractNumId w:val="28"/>
  </w:num>
  <w:num w:numId="21" w16cid:durableId="1050112394">
    <w:abstractNumId w:val="118"/>
  </w:num>
  <w:num w:numId="22" w16cid:durableId="1701130942">
    <w:abstractNumId w:val="2"/>
  </w:num>
  <w:num w:numId="23" w16cid:durableId="253367258">
    <w:abstractNumId w:val="107"/>
  </w:num>
  <w:num w:numId="24" w16cid:durableId="1384719827">
    <w:abstractNumId w:val="89"/>
  </w:num>
  <w:num w:numId="25" w16cid:durableId="1427921252">
    <w:abstractNumId w:val="73"/>
  </w:num>
  <w:num w:numId="26" w16cid:durableId="1579434665">
    <w:abstractNumId w:val="22"/>
  </w:num>
  <w:num w:numId="27" w16cid:durableId="642201677">
    <w:abstractNumId w:val="24"/>
  </w:num>
  <w:num w:numId="28" w16cid:durableId="783186554">
    <w:abstractNumId w:val="46"/>
  </w:num>
  <w:num w:numId="29" w16cid:durableId="640227715">
    <w:abstractNumId w:val="121"/>
  </w:num>
  <w:num w:numId="30" w16cid:durableId="139076000">
    <w:abstractNumId w:val="125"/>
  </w:num>
  <w:num w:numId="31" w16cid:durableId="696851473">
    <w:abstractNumId w:val="54"/>
  </w:num>
  <w:num w:numId="32" w16cid:durableId="1420177606">
    <w:abstractNumId w:val="112"/>
  </w:num>
  <w:num w:numId="33" w16cid:durableId="2022774251">
    <w:abstractNumId w:val="78"/>
  </w:num>
  <w:num w:numId="34" w16cid:durableId="450051236">
    <w:abstractNumId w:val="126"/>
  </w:num>
  <w:num w:numId="35" w16cid:durableId="1756899326">
    <w:abstractNumId w:val="41"/>
  </w:num>
  <w:num w:numId="36" w16cid:durableId="334262557">
    <w:abstractNumId w:val="131"/>
  </w:num>
  <w:num w:numId="37" w16cid:durableId="376708546">
    <w:abstractNumId w:val="47"/>
  </w:num>
  <w:num w:numId="38" w16cid:durableId="127431458">
    <w:abstractNumId w:val="97"/>
  </w:num>
  <w:num w:numId="39" w16cid:durableId="703411949">
    <w:abstractNumId w:val="39"/>
  </w:num>
  <w:num w:numId="40" w16cid:durableId="2002540569">
    <w:abstractNumId w:val="113"/>
  </w:num>
  <w:num w:numId="41" w16cid:durableId="1775514505">
    <w:abstractNumId w:val="14"/>
  </w:num>
  <w:num w:numId="42" w16cid:durableId="1869223941">
    <w:abstractNumId w:val="90"/>
  </w:num>
  <w:num w:numId="43" w16cid:durableId="1127359435">
    <w:abstractNumId w:val="43"/>
  </w:num>
  <w:num w:numId="44" w16cid:durableId="1753623062">
    <w:abstractNumId w:val="77"/>
  </w:num>
  <w:num w:numId="45" w16cid:durableId="1109155938">
    <w:abstractNumId w:val="81"/>
  </w:num>
  <w:num w:numId="46" w16cid:durableId="88430881">
    <w:abstractNumId w:val="108"/>
  </w:num>
  <w:num w:numId="47" w16cid:durableId="481971030">
    <w:abstractNumId w:val="130"/>
  </w:num>
  <w:num w:numId="48" w16cid:durableId="443378562">
    <w:abstractNumId w:val="114"/>
  </w:num>
  <w:num w:numId="49" w16cid:durableId="1095244125">
    <w:abstractNumId w:val="27"/>
  </w:num>
  <w:num w:numId="50" w16cid:durableId="2109081744">
    <w:abstractNumId w:val="72"/>
  </w:num>
  <w:num w:numId="51" w16cid:durableId="1186283042">
    <w:abstractNumId w:val="40"/>
  </w:num>
  <w:num w:numId="52" w16cid:durableId="1426881493">
    <w:abstractNumId w:val="99"/>
  </w:num>
  <w:num w:numId="53" w16cid:durableId="1372683941">
    <w:abstractNumId w:val="93"/>
  </w:num>
  <w:num w:numId="54" w16cid:durableId="1137601637">
    <w:abstractNumId w:val="80"/>
  </w:num>
  <w:num w:numId="55" w16cid:durableId="1764564945">
    <w:abstractNumId w:val="37"/>
  </w:num>
  <w:num w:numId="56" w16cid:durableId="1208763152">
    <w:abstractNumId w:val="67"/>
  </w:num>
  <w:num w:numId="57" w16cid:durableId="1200779745">
    <w:abstractNumId w:val="123"/>
  </w:num>
  <w:num w:numId="58" w16cid:durableId="1228682294">
    <w:abstractNumId w:val="19"/>
  </w:num>
  <w:num w:numId="59" w16cid:durableId="951548307">
    <w:abstractNumId w:val="57"/>
  </w:num>
  <w:num w:numId="60" w16cid:durableId="1847788006">
    <w:abstractNumId w:val="87"/>
  </w:num>
  <w:num w:numId="61" w16cid:durableId="1094548355">
    <w:abstractNumId w:val="7"/>
  </w:num>
  <w:num w:numId="62" w16cid:durableId="84232804">
    <w:abstractNumId w:val="51"/>
  </w:num>
  <w:num w:numId="63" w16cid:durableId="995036942">
    <w:abstractNumId w:val="45"/>
  </w:num>
  <w:num w:numId="64" w16cid:durableId="1177842639">
    <w:abstractNumId w:val="50"/>
  </w:num>
  <w:num w:numId="65" w16cid:durableId="1893686270">
    <w:abstractNumId w:val="32"/>
  </w:num>
  <w:num w:numId="66" w16cid:durableId="1600606208">
    <w:abstractNumId w:val="119"/>
  </w:num>
  <w:num w:numId="67" w16cid:durableId="2045791117">
    <w:abstractNumId w:val="79"/>
  </w:num>
  <w:num w:numId="68" w16cid:durableId="370762083">
    <w:abstractNumId w:val="38"/>
  </w:num>
  <w:num w:numId="69" w16cid:durableId="49959276">
    <w:abstractNumId w:val="83"/>
  </w:num>
  <w:num w:numId="70" w16cid:durableId="645202463">
    <w:abstractNumId w:val="84"/>
  </w:num>
  <w:num w:numId="71" w16cid:durableId="709693918">
    <w:abstractNumId w:val="29"/>
  </w:num>
  <w:num w:numId="72" w16cid:durableId="1234008852">
    <w:abstractNumId w:val="52"/>
  </w:num>
  <w:num w:numId="73" w16cid:durableId="395781388">
    <w:abstractNumId w:val="1"/>
  </w:num>
  <w:num w:numId="74" w16cid:durableId="1535459021">
    <w:abstractNumId w:val="127"/>
  </w:num>
  <w:num w:numId="75" w16cid:durableId="1261371736">
    <w:abstractNumId w:val="18"/>
  </w:num>
  <w:num w:numId="76" w16cid:durableId="1818573203">
    <w:abstractNumId w:val="61"/>
  </w:num>
  <w:num w:numId="77" w16cid:durableId="426076067">
    <w:abstractNumId w:val="4"/>
  </w:num>
  <w:num w:numId="78" w16cid:durableId="474760089">
    <w:abstractNumId w:val="58"/>
  </w:num>
  <w:num w:numId="79" w16cid:durableId="1922907062">
    <w:abstractNumId w:val="124"/>
  </w:num>
  <w:num w:numId="80" w16cid:durableId="1449622311">
    <w:abstractNumId w:val="117"/>
  </w:num>
  <w:num w:numId="81" w16cid:durableId="958874971">
    <w:abstractNumId w:val="85"/>
  </w:num>
  <w:num w:numId="82" w16cid:durableId="481582947">
    <w:abstractNumId w:val="0"/>
  </w:num>
  <w:num w:numId="83" w16cid:durableId="1615553912">
    <w:abstractNumId w:val="31"/>
  </w:num>
  <w:num w:numId="84" w16cid:durableId="889848337">
    <w:abstractNumId w:val="10"/>
  </w:num>
  <w:num w:numId="85" w16cid:durableId="966546060">
    <w:abstractNumId w:val="9"/>
  </w:num>
  <w:num w:numId="86" w16cid:durableId="9576255">
    <w:abstractNumId w:val="129"/>
  </w:num>
  <w:num w:numId="87" w16cid:durableId="1855532510">
    <w:abstractNumId w:val="111"/>
  </w:num>
  <w:num w:numId="88" w16cid:durableId="1160803354">
    <w:abstractNumId w:val="95"/>
  </w:num>
  <w:num w:numId="89" w16cid:durableId="1101072869">
    <w:abstractNumId w:val="74"/>
  </w:num>
  <w:num w:numId="90" w16cid:durableId="628635130">
    <w:abstractNumId w:val="60"/>
  </w:num>
  <w:num w:numId="91" w16cid:durableId="486243846">
    <w:abstractNumId w:val="3"/>
  </w:num>
  <w:num w:numId="92" w16cid:durableId="1915359293">
    <w:abstractNumId w:val="6"/>
  </w:num>
  <w:num w:numId="93" w16cid:durableId="791289994">
    <w:abstractNumId w:val="42"/>
  </w:num>
  <w:num w:numId="94" w16cid:durableId="1471169199">
    <w:abstractNumId w:val="5"/>
  </w:num>
  <w:num w:numId="95" w16cid:durableId="132064640">
    <w:abstractNumId w:val="105"/>
  </w:num>
  <w:num w:numId="96" w16cid:durableId="1745254693">
    <w:abstractNumId w:val="106"/>
  </w:num>
  <w:num w:numId="97" w16cid:durableId="647443162">
    <w:abstractNumId w:val="75"/>
  </w:num>
  <w:num w:numId="98" w16cid:durableId="2104254424">
    <w:abstractNumId w:val="8"/>
  </w:num>
  <w:num w:numId="99" w16cid:durableId="1301836913">
    <w:abstractNumId w:val="36"/>
  </w:num>
  <w:num w:numId="100" w16cid:durableId="1394739819">
    <w:abstractNumId w:val="104"/>
  </w:num>
  <w:num w:numId="101" w16cid:durableId="1047294346">
    <w:abstractNumId w:val="98"/>
  </w:num>
  <w:num w:numId="102" w16cid:durableId="1248461239">
    <w:abstractNumId w:val="12"/>
  </w:num>
  <w:num w:numId="103" w16cid:durableId="337001997">
    <w:abstractNumId w:val="110"/>
  </w:num>
  <w:num w:numId="104" w16cid:durableId="1245215562">
    <w:abstractNumId w:val="55"/>
  </w:num>
  <w:num w:numId="105" w16cid:durableId="389614161">
    <w:abstractNumId w:val="15"/>
  </w:num>
  <w:num w:numId="106" w16cid:durableId="1023942463">
    <w:abstractNumId w:val="102"/>
  </w:num>
  <w:num w:numId="107" w16cid:durableId="1494176988">
    <w:abstractNumId w:val="109"/>
  </w:num>
  <w:num w:numId="108" w16cid:durableId="490098708">
    <w:abstractNumId w:val="62"/>
  </w:num>
  <w:num w:numId="109" w16cid:durableId="799423310">
    <w:abstractNumId w:val="71"/>
  </w:num>
  <w:num w:numId="110" w16cid:durableId="1023170626">
    <w:abstractNumId w:val="21"/>
  </w:num>
  <w:num w:numId="111" w16cid:durableId="1393577126">
    <w:abstractNumId w:val="101"/>
  </w:num>
  <w:num w:numId="112" w16cid:durableId="460152388">
    <w:abstractNumId w:val="70"/>
  </w:num>
  <w:num w:numId="113" w16cid:durableId="1058670625">
    <w:abstractNumId w:val="20"/>
  </w:num>
  <w:num w:numId="114" w16cid:durableId="704333859">
    <w:abstractNumId w:val="100"/>
  </w:num>
  <w:num w:numId="115" w16cid:durableId="279145436">
    <w:abstractNumId w:val="48"/>
  </w:num>
  <w:num w:numId="116" w16cid:durableId="2026470004">
    <w:abstractNumId w:val="86"/>
  </w:num>
  <w:num w:numId="117" w16cid:durableId="1491481328">
    <w:abstractNumId w:val="64"/>
  </w:num>
  <w:num w:numId="118" w16cid:durableId="1688945691">
    <w:abstractNumId w:val="49"/>
  </w:num>
  <w:num w:numId="119" w16cid:durableId="301931754">
    <w:abstractNumId w:val="23"/>
  </w:num>
  <w:num w:numId="120" w16cid:durableId="1116174166">
    <w:abstractNumId w:val="91"/>
  </w:num>
  <w:num w:numId="121" w16cid:durableId="169030543">
    <w:abstractNumId w:val="66"/>
  </w:num>
  <w:num w:numId="122" w16cid:durableId="533036044">
    <w:abstractNumId w:val="53"/>
  </w:num>
  <w:num w:numId="123" w16cid:durableId="1960838276">
    <w:abstractNumId w:val="16"/>
  </w:num>
  <w:num w:numId="124" w16cid:durableId="1381397800">
    <w:abstractNumId w:val="33"/>
  </w:num>
  <w:num w:numId="125" w16cid:durableId="1158040605">
    <w:abstractNumId w:val="122"/>
  </w:num>
  <w:num w:numId="126" w16cid:durableId="342897659">
    <w:abstractNumId w:val="65"/>
  </w:num>
  <w:num w:numId="127" w16cid:durableId="63887592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87680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192529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06411016">
    <w:abstractNumId w:val="17"/>
  </w:num>
  <w:num w:numId="131" w16cid:durableId="1279288772">
    <w:abstractNumId w:val="92"/>
  </w:num>
  <w:num w:numId="132" w16cid:durableId="2128742467">
    <w:abstractNumId w:val="68"/>
  </w:num>
  <w:num w:numId="133" w16cid:durableId="1701125380">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DB"/>
    <w:rsid w:val="00005084"/>
    <w:rsid w:val="00016E78"/>
    <w:rsid w:val="00047502"/>
    <w:rsid w:val="000533F7"/>
    <w:rsid w:val="0006210B"/>
    <w:rsid w:val="00070EB4"/>
    <w:rsid w:val="000837C1"/>
    <w:rsid w:val="000A22CE"/>
    <w:rsid w:val="000A5C7E"/>
    <w:rsid w:val="000B7780"/>
    <w:rsid w:val="000E6577"/>
    <w:rsid w:val="000F2621"/>
    <w:rsid w:val="0010044D"/>
    <w:rsid w:val="00116686"/>
    <w:rsid w:val="0012286D"/>
    <w:rsid w:val="00133D9F"/>
    <w:rsid w:val="0014430B"/>
    <w:rsid w:val="00145413"/>
    <w:rsid w:val="00163E3A"/>
    <w:rsid w:val="00174F0A"/>
    <w:rsid w:val="00175921"/>
    <w:rsid w:val="00187677"/>
    <w:rsid w:val="0019385B"/>
    <w:rsid w:val="001B255C"/>
    <w:rsid w:val="001C23EB"/>
    <w:rsid w:val="001C2DDF"/>
    <w:rsid w:val="001E14F4"/>
    <w:rsid w:val="001E34DE"/>
    <w:rsid w:val="001F24AA"/>
    <w:rsid w:val="001F776A"/>
    <w:rsid w:val="0021142F"/>
    <w:rsid w:val="00214B6A"/>
    <w:rsid w:val="00217A40"/>
    <w:rsid w:val="002318E7"/>
    <w:rsid w:val="002568DF"/>
    <w:rsid w:val="00274810"/>
    <w:rsid w:val="00275B91"/>
    <w:rsid w:val="00287D0D"/>
    <w:rsid w:val="00296761"/>
    <w:rsid w:val="002B7E9E"/>
    <w:rsid w:val="002C4073"/>
    <w:rsid w:val="002E2C1D"/>
    <w:rsid w:val="002E50B8"/>
    <w:rsid w:val="00317C88"/>
    <w:rsid w:val="00337679"/>
    <w:rsid w:val="003445DC"/>
    <w:rsid w:val="00354150"/>
    <w:rsid w:val="003578A9"/>
    <w:rsid w:val="00361BCB"/>
    <w:rsid w:val="003A5420"/>
    <w:rsid w:val="003A7575"/>
    <w:rsid w:val="003B60C1"/>
    <w:rsid w:val="003D1CBA"/>
    <w:rsid w:val="003D310A"/>
    <w:rsid w:val="003E63DB"/>
    <w:rsid w:val="00406EBC"/>
    <w:rsid w:val="00414A80"/>
    <w:rsid w:val="004251B7"/>
    <w:rsid w:val="004279E4"/>
    <w:rsid w:val="00450407"/>
    <w:rsid w:val="004745EA"/>
    <w:rsid w:val="00486BF6"/>
    <w:rsid w:val="00487EEB"/>
    <w:rsid w:val="004A3312"/>
    <w:rsid w:val="004A44A1"/>
    <w:rsid w:val="004A63F7"/>
    <w:rsid w:val="004B3632"/>
    <w:rsid w:val="004B7474"/>
    <w:rsid w:val="004C6223"/>
    <w:rsid w:val="004C799D"/>
    <w:rsid w:val="004C7DA2"/>
    <w:rsid w:val="004D7E83"/>
    <w:rsid w:val="004E2677"/>
    <w:rsid w:val="00504FCD"/>
    <w:rsid w:val="00506229"/>
    <w:rsid w:val="005175CE"/>
    <w:rsid w:val="005400FA"/>
    <w:rsid w:val="005450CC"/>
    <w:rsid w:val="005500F4"/>
    <w:rsid w:val="005503D2"/>
    <w:rsid w:val="005643D8"/>
    <w:rsid w:val="00591AA1"/>
    <w:rsid w:val="005A2F48"/>
    <w:rsid w:val="005B5A27"/>
    <w:rsid w:val="005D345F"/>
    <w:rsid w:val="005E1F53"/>
    <w:rsid w:val="005F220E"/>
    <w:rsid w:val="005F5DD9"/>
    <w:rsid w:val="00610E3C"/>
    <w:rsid w:val="00612043"/>
    <w:rsid w:val="00613F29"/>
    <w:rsid w:val="00622479"/>
    <w:rsid w:val="00636B2D"/>
    <w:rsid w:val="00646776"/>
    <w:rsid w:val="00675DF1"/>
    <w:rsid w:val="00677A34"/>
    <w:rsid w:val="00685EC2"/>
    <w:rsid w:val="00696542"/>
    <w:rsid w:val="006A0594"/>
    <w:rsid w:val="006A0BDB"/>
    <w:rsid w:val="006A5925"/>
    <w:rsid w:val="006D0BD9"/>
    <w:rsid w:val="006F7746"/>
    <w:rsid w:val="007015A3"/>
    <w:rsid w:val="00745994"/>
    <w:rsid w:val="00750F39"/>
    <w:rsid w:val="0076090B"/>
    <w:rsid w:val="00775482"/>
    <w:rsid w:val="00784A40"/>
    <w:rsid w:val="007871AD"/>
    <w:rsid w:val="007B2446"/>
    <w:rsid w:val="007B3F81"/>
    <w:rsid w:val="007C43F9"/>
    <w:rsid w:val="007E43E4"/>
    <w:rsid w:val="007F2E3D"/>
    <w:rsid w:val="007F5A8D"/>
    <w:rsid w:val="00810E88"/>
    <w:rsid w:val="00821578"/>
    <w:rsid w:val="0082183C"/>
    <w:rsid w:val="00832DDC"/>
    <w:rsid w:val="00846753"/>
    <w:rsid w:val="00862154"/>
    <w:rsid w:val="0087068D"/>
    <w:rsid w:val="00875CCD"/>
    <w:rsid w:val="00883814"/>
    <w:rsid w:val="00892E21"/>
    <w:rsid w:val="008A3A07"/>
    <w:rsid w:val="008B0A68"/>
    <w:rsid w:val="008B5936"/>
    <w:rsid w:val="008C21F1"/>
    <w:rsid w:val="008C4FF6"/>
    <w:rsid w:val="008C6FF9"/>
    <w:rsid w:val="008D5271"/>
    <w:rsid w:val="008E1F61"/>
    <w:rsid w:val="008F48EC"/>
    <w:rsid w:val="009214EB"/>
    <w:rsid w:val="00942208"/>
    <w:rsid w:val="00946316"/>
    <w:rsid w:val="00946E3A"/>
    <w:rsid w:val="009940E3"/>
    <w:rsid w:val="009A0BCD"/>
    <w:rsid w:val="009A6DF4"/>
    <w:rsid w:val="009A6F94"/>
    <w:rsid w:val="009B5DEC"/>
    <w:rsid w:val="009F27B0"/>
    <w:rsid w:val="00A00EB7"/>
    <w:rsid w:val="00A21978"/>
    <w:rsid w:val="00A37594"/>
    <w:rsid w:val="00A37EDB"/>
    <w:rsid w:val="00A52B74"/>
    <w:rsid w:val="00A816BD"/>
    <w:rsid w:val="00AA51AE"/>
    <w:rsid w:val="00AA5C0B"/>
    <w:rsid w:val="00AC621A"/>
    <w:rsid w:val="00AC792E"/>
    <w:rsid w:val="00AD27E8"/>
    <w:rsid w:val="00AE3AF3"/>
    <w:rsid w:val="00AF1494"/>
    <w:rsid w:val="00AF5246"/>
    <w:rsid w:val="00B03235"/>
    <w:rsid w:val="00B0372A"/>
    <w:rsid w:val="00B066F3"/>
    <w:rsid w:val="00B067F6"/>
    <w:rsid w:val="00B20F97"/>
    <w:rsid w:val="00B220D4"/>
    <w:rsid w:val="00B30A50"/>
    <w:rsid w:val="00B34162"/>
    <w:rsid w:val="00B40D61"/>
    <w:rsid w:val="00B40F76"/>
    <w:rsid w:val="00B56DDA"/>
    <w:rsid w:val="00B611ED"/>
    <w:rsid w:val="00B64C7F"/>
    <w:rsid w:val="00B70272"/>
    <w:rsid w:val="00B80916"/>
    <w:rsid w:val="00B82FE9"/>
    <w:rsid w:val="00B9725F"/>
    <w:rsid w:val="00BA7D68"/>
    <w:rsid w:val="00BB72F4"/>
    <w:rsid w:val="00BF0B40"/>
    <w:rsid w:val="00C0161D"/>
    <w:rsid w:val="00C07A7D"/>
    <w:rsid w:val="00C07AD8"/>
    <w:rsid w:val="00C14308"/>
    <w:rsid w:val="00C16C57"/>
    <w:rsid w:val="00C170BC"/>
    <w:rsid w:val="00CA7910"/>
    <w:rsid w:val="00CB7994"/>
    <w:rsid w:val="00CE09B2"/>
    <w:rsid w:val="00CE5D42"/>
    <w:rsid w:val="00CE74EB"/>
    <w:rsid w:val="00CF17EA"/>
    <w:rsid w:val="00CF4F39"/>
    <w:rsid w:val="00CF6C86"/>
    <w:rsid w:val="00D14708"/>
    <w:rsid w:val="00D2494A"/>
    <w:rsid w:val="00D41269"/>
    <w:rsid w:val="00D41AC7"/>
    <w:rsid w:val="00D43CA6"/>
    <w:rsid w:val="00D75DD7"/>
    <w:rsid w:val="00D83E73"/>
    <w:rsid w:val="00D84CB4"/>
    <w:rsid w:val="00D8700F"/>
    <w:rsid w:val="00D93168"/>
    <w:rsid w:val="00D95C19"/>
    <w:rsid w:val="00D97DEA"/>
    <w:rsid w:val="00DE38CE"/>
    <w:rsid w:val="00DE3A9F"/>
    <w:rsid w:val="00DE77D6"/>
    <w:rsid w:val="00DF05C8"/>
    <w:rsid w:val="00E16F4A"/>
    <w:rsid w:val="00E303FD"/>
    <w:rsid w:val="00E32D32"/>
    <w:rsid w:val="00E93F32"/>
    <w:rsid w:val="00EA0DA9"/>
    <w:rsid w:val="00EA0E17"/>
    <w:rsid w:val="00EA1A3A"/>
    <w:rsid w:val="00EA3813"/>
    <w:rsid w:val="00EA3FBA"/>
    <w:rsid w:val="00EA5A11"/>
    <w:rsid w:val="00EC48A0"/>
    <w:rsid w:val="00EC744B"/>
    <w:rsid w:val="00ED12B7"/>
    <w:rsid w:val="00EF45AE"/>
    <w:rsid w:val="00F20E1C"/>
    <w:rsid w:val="00F314A3"/>
    <w:rsid w:val="00F33187"/>
    <w:rsid w:val="00F43D55"/>
    <w:rsid w:val="00F47C01"/>
    <w:rsid w:val="00F724C0"/>
    <w:rsid w:val="00F8003E"/>
    <w:rsid w:val="00F82637"/>
    <w:rsid w:val="00F914DC"/>
    <w:rsid w:val="00FA6867"/>
    <w:rsid w:val="00FB5C83"/>
    <w:rsid w:val="00FC7053"/>
    <w:rsid w:val="00FD10A6"/>
    <w:rsid w:val="00FD1A2C"/>
    <w:rsid w:val="00FE16C3"/>
    <w:rsid w:val="00FE40A6"/>
    <w:rsid w:val="00FE7AFA"/>
    <w:rsid w:val="00FF3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7C7B"/>
  <w15:docId w15:val="{83D7C984-16DA-44B4-AC26-A569F030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11ED"/>
    <w:pPr>
      <w:suppressAutoHyphens/>
    </w:pPr>
  </w:style>
  <w:style w:type="paragraph" w:styleId="Nagwek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Nagwek4">
    <w:name w:val="heading 4"/>
    <w:basedOn w:val="Standard"/>
    <w:next w:val="Standard"/>
    <w:uiPriority w:val="9"/>
    <w:unhideWhenUsed/>
    <w:qFormat/>
    <w:pPr>
      <w:keepNext/>
      <w:widowControl/>
      <w:autoSpaceDE/>
      <w:ind w:left="0" w:firstLine="0"/>
      <w:outlineLvl w:val="3"/>
    </w:pPr>
    <w:rPr>
      <w:b/>
      <w:sz w:val="36"/>
    </w:rPr>
  </w:style>
  <w:style w:type="paragraph" w:styleId="Nagwek6">
    <w:name w:val="heading 6"/>
    <w:basedOn w:val="Standard"/>
    <w:next w:val="Standard"/>
    <w:uiPriority w:val="9"/>
    <w:semiHidden/>
    <w:unhideWhenUsed/>
    <w:qFormat/>
    <w:pPr>
      <w:spacing w:before="240" w:after="60"/>
      <w:outlineLvl w:val="5"/>
    </w:pPr>
    <w:rPr>
      <w:b/>
      <w:bCs/>
      <w:sz w:val="22"/>
      <w:szCs w:val="22"/>
    </w:rPr>
  </w:style>
  <w:style w:type="paragraph" w:styleId="Nagwek7">
    <w:name w:val="heading 7"/>
    <w:basedOn w:val="Standard"/>
    <w:next w:val="Standard"/>
    <w:pPr>
      <w:spacing w:before="240" w:after="60"/>
      <w:outlineLvl w:val="6"/>
    </w:pPr>
    <w:rPr>
      <w:sz w:val="24"/>
      <w:szCs w:val="24"/>
    </w:rPr>
  </w:style>
  <w:style w:type="paragraph" w:styleId="Nagwek8">
    <w:name w:val="heading 8"/>
    <w:basedOn w:val="Standard"/>
    <w:next w:val="Standard"/>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autoSpaceDE w:val="0"/>
      <w:ind w:left="240" w:hanging="260"/>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20"/>
    </w:pPr>
  </w:style>
  <w:style w:type="paragraph" w:styleId="Lista">
    <w:name w:val="List"/>
    <w:basedOn w:val="Textbody"/>
    <w:rPr>
      <w:rFonts w:cs="Lohit Devanagari"/>
      <w:sz w:val="24"/>
    </w:rPr>
  </w:style>
  <w:style w:type="paragraph" w:styleId="Legenda">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sz w:val="24"/>
    </w:rPr>
  </w:style>
  <w:style w:type="paragraph" w:customStyle="1" w:styleId="Textbodyindent">
    <w:name w:val="Text body indent"/>
    <w:basedOn w:val="Standard"/>
    <w:pPr>
      <w:widowControl/>
      <w:ind w:left="0" w:firstLine="0"/>
      <w:jc w:val="both"/>
    </w:pPr>
  </w:style>
  <w:style w:type="paragraph" w:styleId="Tekstpodstawowy2">
    <w:name w:val="Body Text 2"/>
    <w:basedOn w:val="Standard"/>
    <w:pPr>
      <w:widowControl/>
      <w:ind w:left="0" w:firstLine="0"/>
      <w:jc w:val="both"/>
    </w:pPr>
    <w:rPr>
      <w:szCs w:val="24"/>
    </w:rPr>
  </w:style>
  <w:style w:type="paragraph" w:customStyle="1" w:styleId="WW-Tekstpodstawowy2">
    <w:name w:val="WW-Tekst podstawowy 2"/>
    <w:basedOn w:val="Standard"/>
    <w:pPr>
      <w:widowControl/>
      <w:ind w:left="0" w:firstLine="0"/>
      <w:jc w:val="both"/>
    </w:pPr>
  </w:style>
  <w:style w:type="paragraph" w:styleId="Akapitzlist">
    <w:name w:val="List Paragraph"/>
    <w:basedOn w:val="Standard"/>
    <w:uiPriority w:val="34"/>
    <w:qFormat/>
    <w:pPr>
      <w:widowControl/>
      <w:autoSpaceDE/>
      <w:spacing w:after="200" w:line="276" w:lineRule="auto"/>
      <w:ind w:left="720" w:firstLine="0"/>
    </w:pPr>
    <w:rPr>
      <w:rFonts w:ascii="Calibri" w:eastAsia="Calibri" w:hAnsi="Calibri" w:cs="Calibri"/>
      <w:sz w:val="22"/>
      <w:szCs w:val="22"/>
    </w:r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uiPriority w:val="99"/>
  </w:style>
  <w:style w:type="paragraph" w:styleId="Tematkomentarza">
    <w:name w:val="annotation subject"/>
    <w:basedOn w:val="Tekstkomentarza"/>
    <w:next w:val="Tekstkomentarza"/>
    <w:rPr>
      <w:b/>
      <w:bCs/>
    </w:rPr>
  </w:style>
  <w:style w:type="paragraph" w:customStyle="1" w:styleId="Default">
    <w:name w:val="Default"/>
    <w:pPr>
      <w:widowControl/>
      <w:suppressAutoHyphens/>
      <w:autoSpaceDE w:val="0"/>
    </w:pPr>
    <w:rPr>
      <w:rFonts w:ascii="Times New Roman" w:eastAsia="Times New Roman" w:hAnsi="Times New Roman" w:cs="Times New Roman"/>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i w:val="0"/>
      <w:sz w:val="24"/>
      <w:szCs w:val="24"/>
      <w:lang w:eastAsia="ar-SA"/>
    </w:rPr>
  </w:style>
  <w:style w:type="character" w:customStyle="1" w:styleId="WW8Num3z0">
    <w:name w:val="WW8Num3z0"/>
    <w:rPr>
      <w:bCs/>
      <w:lang w:eastAsia="ar-SA"/>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bCs/>
    </w:rPr>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Times New Roman"/>
    </w:rPr>
  </w:style>
  <w:style w:type="character" w:customStyle="1" w:styleId="WW8Num19z3">
    <w:name w:val="WW8Num19z3"/>
    <w:rPr>
      <w:rFonts w:ascii="Symbol" w:eastAsia="Symbol" w:hAnsi="Symbol" w:cs="Times New Roman"/>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eastAsia="Calibri"/>
      <w:lang w:eastAsia="en-US"/>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4z0">
    <w:name w:val="WW8Num44z0"/>
    <w:rPr>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Cs/>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Times New Roman" w:eastAsia="Times New Roman" w:hAnsi="Times New Roman" w:cs="Times New Roman"/>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Times New Roman" w:eastAsia="Times New Roman" w:hAnsi="Times New Roman" w:cs="Times New Roman"/>
      <w:sz w:val="20"/>
      <w:szCs w:val="20"/>
    </w:rPr>
  </w:style>
  <w:style w:type="character" w:customStyle="1" w:styleId="WW8Num58z1">
    <w:name w:val="WW8Num58z1"/>
    <w:rPr>
      <w:rFonts w:cs="Times New Roman"/>
    </w:rPr>
  </w:style>
  <w:style w:type="character" w:customStyle="1" w:styleId="WW8Num59z0">
    <w:name w:val="WW8Num59z0"/>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Symbol" w:eastAsia="Symbol" w:hAnsi="Symbol" w:cs="Symbol"/>
      <w:sz w:val="22"/>
      <w:szCs w:val="24"/>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color w:val="00000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rPr>
      <w:rFonts w:ascii="Times New Roman" w:eastAsia="Times New Roman" w:hAnsi="Times New Roman" w:cs="Times New Roman"/>
    </w:rPr>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eastAsia="Calibri"/>
      <w:lang w:eastAsia="en-US"/>
    </w:rPr>
  </w:style>
  <w:style w:type="character" w:customStyle="1" w:styleId="WW8Num78z1">
    <w:name w:val="WW8Num78z1"/>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Internetlink">
    <w:name w:val="Internet link"/>
    <w:rPr>
      <w:color w:val="0000FF"/>
      <w:u w:val="single"/>
    </w:rPr>
  </w:style>
  <w:style w:type="character" w:customStyle="1" w:styleId="TekstpodstawowywcityZnak">
    <w:name w:val="Tekst podstawowy wcięty Znak"/>
    <w:rPr>
      <w:lang w:val="pl-PL" w:bidi="ar-SA"/>
    </w:rPr>
  </w:style>
  <w:style w:type="character" w:customStyle="1" w:styleId="TekstdymkaZnak">
    <w:name w:val="Tekst dymka Znak"/>
    <w:rPr>
      <w:rFonts w:ascii="Tahoma" w:eastAsia="Tahoma" w:hAnsi="Tahoma" w:cs="Tahoma"/>
      <w:sz w:val="16"/>
      <w:szCs w:val="16"/>
    </w:rPr>
  </w:style>
  <w:style w:type="character" w:styleId="Odwoaniedokomentarza">
    <w:name w:val="annotation reference"/>
    <w:uiPriority w:val="99"/>
    <w:rPr>
      <w:sz w:val="16"/>
      <w:szCs w:val="16"/>
    </w:rPr>
  </w:style>
  <w:style w:type="character" w:customStyle="1" w:styleId="TekstkomentarzaZnak">
    <w:name w:val="Tekst komentarza Znak"/>
    <w:basedOn w:val="Domylnaczcionkaakapitu"/>
    <w:uiPriority w:val="99"/>
  </w:style>
  <w:style w:type="character" w:customStyle="1" w:styleId="TematkomentarzaZnak">
    <w:name w:val="Temat komentarza Znak"/>
    <w:rPr>
      <w:b/>
      <w:bCs/>
    </w:rPr>
  </w:style>
  <w:style w:type="character" w:styleId="Nierozpoznanawzmianka">
    <w:name w:val="Unresolved Mention"/>
    <w:rPr>
      <w:color w:val="605E5C"/>
      <w:shd w:val="clear" w:color="auto" w:fill="E1DFDD"/>
    </w:rPr>
  </w:style>
  <w:style w:type="numbering" w:customStyle="1" w:styleId="WW8Num3101">
    <w:name w:val="WW8Num3101"/>
    <w:basedOn w:val="Bezlisty"/>
    <w:pPr>
      <w:numPr>
        <w:numId w:val="1"/>
      </w:numPr>
    </w:pPr>
  </w:style>
  <w:style w:type="numbering" w:customStyle="1" w:styleId="WW8Num310">
    <w:name w:val="WW8Num310"/>
    <w:basedOn w:val="Bezlisty"/>
    <w:pPr>
      <w:numPr>
        <w:numId w:val="2"/>
      </w:numPr>
    </w:pPr>
  </w:style>
  <w:style w:type="numbering" w:customStyle="1" w:styleId="WW8Num111">
    <w:name w:val="WW8Num111"/>
    <w:basedOn w:val="Bezlisty"/>
    <w:pPr>
      <w:numPr>
        <w:numId w:val="3"/>
      </w:numPr>
    </w:pPr>
  </w:style>
  <w:style w:type="numbering" w:customStyle="1" w:styleId="WW8Num131">
    <w:name w:val="WW8Num131"/>
    <w:basedOn w:val="Bezlisty"/>
    <w:pPr>
      <w:numPr>
        <w:numId w:val="4"/>
      </w:numPr>
    </w:pPr>
  </w:style>
  <w:style w:type="numbering" w:customStyle="1" w:styleId="WW8Num171">
    <w:name w:val="WW8Num171"/>
    <w:basedOn w:val="Bezlisty"/>
    <w:pPr>
      <w:numPr>
        <w:numId w:val="130"/>
      </w:numPr>
    </w:pPr>
  </w:style>
  <w:style w:type="numbering" w:customStyle="1" w:styleId="WW8Num231">
    <w:name w:val="WW8Num231"/>
    <w:basedOn w:val="Bezlisty"/>
    <w:pPr>
      <w:numPr>
        <w:numId w:val="6"/>
      </w:numPr>
    </w:pPr>
  </w:style>
  <w:style w:type="numbering" w:customStyle="1" w:styleId="WW8Num241">
    <w:name w:val="WW8Num241"/>
    <w:basedOn w:val="Bezlisty"/>
    <w:pPr>
      <w:numPr>
        <w:numId w:val="7"/>
      </w:numPr>
    </w:pPr>
  </w:style>
  <w:style w:type="numbering" w:customStyle="1" w:styleId="WW8Num271">
    <w:name w:val="WW8Num271"/>
    <w:basedOn w:val="Bezlisty"/>
    <w:pPr>
      <w:numPr>
        <w:numId w:val="8"/>
      </w:numPr>
    </w:pPr>
  </w:style>
  <w:style w:type="numbering" w:customStyle="1" w:styleId="WW8Num291">
    <w:name w:val="WW8Num291"/>
    <w:basedOn w:val="Bezlisty"/>
    <w:pPr>
      <w:numPr>
        <w:numId w:val="9"/>
      </w:numPr>
    </w:pPr>
  </w:style>
  <w:style w:type="numbering" w:customStyle="1" w:styleId="WW8Num341">
    <w:name w:val="WW8Num341"/>
    <w:basedOn w:val="Bezlisty"/>
    <w:pPr>
      <w:numPr>
        <w:numId w:val="10"/>
      </w:numPr>
    </w:pPr>
  </w:style>
  <w:style w:type="numbering" w:customStyle="1" w:styleId="WW8Num371">
    <w:name w:val="WW8Num371"/>
    <w:basedOn w:val="Bezlisty"/>
    <w:pPr>
      <w:numPr>
        <w:numId w:val="11"/>
      </w:numPr>
    </w:pPr>
  </w:style>
  <w:style w:type="numbering" w:customStyle="1" w:styleId="WW8Num411">
    <w:name w:val="WW8Num411"/>
    <w:basedOn w:val="Bezlisty"/>
    <w:pPr>
      <w:numPr>
        <w:numId w:val="12"/>
      </w:numPr>
    </w:pPr>
  </w:style>
  <w:style w:type="numbering" w:customStyle="1" w:styleId="WW8Num431">
    <w:name w:val="WW8Num431"/>
    <w:basedOn w:val="Bezlisty"/>
    <w:pPr>
      <w:numPr>
        <w:numId w:val="13"/>
      </w:numPr>
    </w:pPr>
  </w:style>
  <w:style w:type="numbering" w:customStyle="1" w:styleId="WW8Num451">
    <w:name w:val="WW8Num451"/>
    <w:basedOn w:val="Bezlisty"/>
    <w:pPr>
      <w:numPr>
        <w:numId w:val="14"/>
      </w:numPr>
    </w:pPr>
  </w:style>
  <w:style w:type="numbering" w:customStyle="1" w:styleId="WW8Num491">
    <w:name w:val="WW8Num491"/>
    <w:basedOn w:val="Bezlisty"/>
    <w:pPr>
      <w:numPr>
        <w:numId w:val="15"/>
      </w:numPr>
    </w:pPr>
  </w:style>
  <w:style w:type="numbering" w:customStyle="1" w:styleId="WW8Num501">
    <w:name w:val="WW8Num501"/>
    <w:basedOn w:val="Bezlisty"/>
    <w:pPr>
      <w:numPr>
        <w:numId w:val="16"/>
      </w:numPr>
    </w:pPr>
  </w:style>
  <w:style w:type="numbering" w:customStyle="1" w:styleId="WW8Num571">
    <w:name w:val="WW8Num571"/>
    <w:basedOn w:val="Bezlisty"/>
    <w:pPr>
      <w:numPr>
        <w:numId w:val="17"/>
      </w:numPr>
    </w:pPr>
  </w:style>
  <w:style w:type="numbering" w:customStyle="1" w:styleId="WW8Num651">
    <w:name w:val="WW8Num651"/>
    <w:basedOn w:val="Bezlisty"/>
    <w:pPr>
      <w:numPr>
        <w:numId w:val="18"/>
      </w:numPr>
    </w:pPr>
  </w:style>
  <w:style w:type="numbering" w:customStyle="1" w:styleId="WW8Num671">
    <w:name w:val="WW8Num671"/>
    <w:basedOn w:val="Bezlisty"/>
    <w:pPr>
      <w:numPr>
        <w:numId w:val="19"/>
      </w:numPr>
    </w:pPr>
  </w:style>
  <w:style w:type="numbering" w:customStyle="1" w:styleId="WW8Num681">
    <w:name w:val="WW8Num681"/>
    <w:basedOn w:val="Bezlisty"/>
    <w:pPr>
      <w:numPr>
        <w:numId w:val="20"/>
      </w:numPr>
    </w:pPr>
  </w:style>
  <w:style w:type="numbering" w:customStyle="1" w:styleId="WW8Num721">
    <w:name w:val="WW8Num721"/>
    <w:basedOn w:val="Bezlisty"/>
    <w:pPr>
      <w:numPr>
        <w:numId w:val="21"/>
      </w:numPr>
    </w:pPr>
  </w:style>
  <w:style w:type="numbering" w:customStyle="1" w:styleId="WW8Num771">
    <w:name w:val="WW8Num771"/>
    <w:basedOn w:val="Bezlisty"/>
    <w:pPr>
      <w:numPr>
        <w:numId w:val="22"/>
      </w:numPr>
    </w:pPr>
  </w:style>
  <w:style w:type="numbering" w:customStyle="1" w:styleId="WW8Num811">
    <w:name w:val="WW8Num811"/>
    <w:basedOn w:val="Bezlisty"/>
    <w:pPr>
      <w:numPr>
        <w:numId w:val="23"/>
      </w:numPr>
    </w:pPr>
  </w:style>
  <w:style w:type="numbering" w:customStyle="1" w:styleId="WW8Num1">
    <w:name w:val="WW8Num1"/>
    <w:basedOn w:val="Bezlisty"/>
    <w:pPr>
      <w:numPr>
        <w:numId w:val="24"/>
      </w:numPr>
    </w:pPr>
  </w:style>
  <w:style w:type="numbering" w:customStyle="1" w:styleId="WW8Num2">
    <w:name w:val="WW8Num2"/>
    <w:basedOn w:val="Bezlisty"/>
    <w:pPr>
      <w:numPr>
        <w:numId w:val="25"/>
      </w:numPr>
    </w:pPr>
  </w:style>
  <w:style w:type="numbering" w:customStyle="1" w:styleId="WW8Num3">
    <w:name w:val="WW8Num3"/>
    <w:basedOn w:val="Bezlisty"/>
    <w:pPr>
      <w:numPr>
        <w:numId w:val="26"/>
      </w:numPr>
    </w:pPr>
  </w:style>
  <w:style w:type="numbering" w:customStyle="1" w:styleId="WW8Num4">
    <w:name w:val="WW8Num4"/>
    <w:basedOn w:val="Bezlisty"/>
    <w:pPr>
      <w:numPr>
        <w:numId w:val="27"/>
      </w:numPr>
    </w:pPr>
  </w:style>
  <w:style w:type="numbering" w:customStyle="1" w:styleId="WW8Num5">
    <w:name w:val="WW8Num5"/>
    <w:basedOn w:val="Bezlisty"/>
    <w:pPr>
      <w:numPr>
        <w:numId w:val="28"/>
      </w:numPr>
    </w:pPr>
  </w:style>
  <w:style w:type="numbering" w:customStyle="1" w:styleId="WW8Num6">
    <w:name w:val="WW8Num6"/>
    <w:basedOn w:val="Bezlisty"/>
    <w:pPr>
      <w:numPr>
        <w:numId w:val="29"/>
      </w:numPr>
    </w:pPr>
  </w:style>
  <w:style w:type="numbering" w:customStyle="1" w:styleId="WW8Num7">
    <w:name w:val="WW8Num7"/>
    <w:basedOn w:val="Bezlisty"/>
    <w:pPr>
      <w:numPr>
        <w:numId w:val="30"/>
      </w:numPr>
    </w:pPr>
  </w:style>
  <w:style w:type="numbering" w:customStyle="1" w:styleId="WW8Num8">
    <w:name w:val="WW8Num8"/>
    <w:basedOn w:val="Bezlisty"/>
    <w:pPr>
      <w:numPr>
        <w:numId w:val="31"/>
      </w:numPr>
    </w:pPr>
  </w:style>
  <w:style w:type="numbering" w:customStyle="1" w:styleId="WW8Num9">
    <w:name w:val="WW8Num9"/>
    <w:basedOn w:val="Bezlisty"/>
    <w:pPr>
      <w:numPr>
        <w:numId w:val="32"/>
      </w:numPr>
    </w:pPr>
  </w:style>
  <w:style w:type="numbering" w:customStyle="1" w:styleId="WW8Num10">
    <w:name w:val="WW8Num10"/>
    <w:basedOn w:val="Bezlisty"/>
    <w:pPr>
      <w:numPr>
        <w:numId w:val="33"/>
      </w:numPr>
    </w:pPr>
  </w:style>
  <w:style w:type="numbering" w:customStyle="1" w:styleId="WW8Num11">
    <w:name w:val="WW8Num11"/>
    <w:basedOn w:val="Bezlisty"/>
    <w:pPr>
      <w:numPr>
        <w:numId w:val="34"/>
      </w:numPr>
    </w:pPr>
  </w:style>
  <w:style w:type="numbering" w:customStyle="1" w:styleId="WW8Num12">
    <w:name w:val="WW8Num12"/>
    <w:basedOn w:val="Bezlisty"/>
    <w:pPr>
      <w:numPr>
        <w:numId w:val="35"/>
      </w:numPr>
    </w:pPr>
  </w:style>
  <w:style w:type="numbering" w:customStyle="1" w:styleId="WW8Num13">
    <w:name w:val="WW8Num13"/>
    <w:basedOn w:val="Bezlisty"/>
    <w:pPr>
      <w:numPr>
        <w:numId w:val="36"/>
      </w:numPr>
    </w:pPr>
  </w:style>
  <w:style w:type="numbering" w:customStyle="1" w:styleId="WW8Num14">
    <w:name w:val="WW8Num14"/>
    <w:basedOn w:val="Bezlisty"/>
    <w:pPr>
      <w:numPr>
        <w:numId w:val="37"/>
      </w:numPr>
    </w:pPr>
  </w:style>
  <w:style w:type="numbering" w:customStyle="1" w:styleId="WW8Num15">
    <w:name w:val="WW8Num15"/>
    <w:basedOn w:val="Bezlisty"/>
    <w:pPr>
      <w:numPr>
        <w:numId w:val="38"/>
      </w:numPr>
    </w:pPr>
  </w:style>
  <w:style w:type="numbering" w:customStyle="1" w:styleId="WW8Num16">
    <w:name w:val="WW8Num16"/>
    <w:basedOn w:val="Bezlisty"/>
    <w:pPr>
      <w:numPr>
        <w:numId w:val="39"/>
      </w:numPr>
    </w:pPr>
  </w:style>
  <w:style w:type="numbering" w:customStyle="1" w:styleId="WW8Num17">
    <w:name w:val="WW8Num17"/>
    <w:basedOn w:val="Bezlisty"/>
    <w:pPr>
      <w:numPr>
        <w:numId w:val="40"/>
      </w:numPr>
    </w:pPr>
  </w:style>
  <w:style w:type="numbering" w:customStyle="1" w:styleId="WW8Num18">
    <w:name w:val="WW8Num18"/>
    <w:basedOn w:val="Bezlisty"/>
    <w:pPr>
      <w:numPr>
        <w:numId w:val="41"/>
      </w:numPr>
    </w:pPr>
  </w:style>
  <w:style w:type="numbering" w:customStyle="1" w:styleId="WW8Num19">
    <w:name w:val="WW8Num19"/>
    <w:basedOn w:val="Bezlisty"/>
    <w:pPr>
      <w:numPr>
        <w:numId w:val="42"/>
      </w:numPr>
    </w:pPr>
  </w:style>
  <w:style w:type="numbering" w:customStyle="1" w:styleId="WW8Num20">
    <w:name w:val="WW8Num20"/>
    <w:basedOn w:val="Bezlisty"/>
    <w:pPr>
      <w:numPr>
        <w:numId w:val="43"/>
      </w:numPr>
    </w:pPr>
  </w:style>
  <w:style w:type="numbering" w:customStyle="1" w:styleId="WW8Num21">
    <w:name w:val="WW8Num21"/>
    <w:basedOn w:val="Bezlisty"/>
    <w:pPr>
      <w:numPr>
        <w:numId w:val="44"/>
      </w:numPr>
    </w:pPr>
  </w:style>
  <w:style w:type="numbering" w:customStyle="1" w:styleId="WW8Num22">
    <w:name w:val="WW8Num22"/>
    <w:basedOn w:val="Bezlisty"/>
    <w:pPr>
      <w:numPr>
        <w:numId w:val="45"/>
      </w:numPr>
    </w:pPr>
  </w:style>
  <w:style w:type="numbering" w:customStyle="1" w:styleId="WW8Num23">
    <w:name w:val="WW8Num23"/>
    <w:basedOn w:val="Bezlisty"/>
    <w:pPr>
      <w:numPr>
        <w:numId w:val="46"/>
      </w:numPr>
    </w:pPr>
  </w:style>
  <w:style w:type="numbering" w:customStyle="1" w:styleId="WW8Num24">
    <w:name w:val="WW8Num24"/>
    <w:basedOn w:val="Bezlisty"/>
    <w:pPr>
      <w:numPr>
        <w:numId w:val="47"/>
      </w:numPr>
    </w:pPr>
  </w:style>
  <w:style w:type="numbering" w:customStyle="1" w:styleId="WW8Num25">
    <w:name w:val="WW8Num25"/>
    <w:basedOn w:val="Bezlisty"/>
    <w:pPr>
      <w:numPr>
        <w:numId w:val="48"/>
      </w:numPr>
    </w:pPr>
  </w:style>
  <w:style w:type="numbering" w:customStyle="1" w:styleId="WW8Num26">
    <w:name w:val="WW8Num26"/>
    <w:basedOn w:val="Bezlisty"/>
    <w:pPr>
      <w:numPr>
        <w:numId w:val="49"/>
      </w:numPr>
    </w:pPr>
  </w:style>
  <w:style w:type="numbering" w:customStyle="1" w:styleId="WW8Num27">
    <w:name w:val="WW8Num27"/>
    <w:basedOn w:val="Bezlisty"/>
    <w:pPr>
      <w:numPr>
        <w:numId w:val="50"/>
      </w:numPr>
    </w:pPr>
  </w:style>
  <w:style w:type="numbering" w:customStyle="1" w:styleId="WW8Num28">
    <w:name w:val="WW8Num28"/>
    <w:basedOn w:val="Bezlisty"/>
    <w:pPr>
      <w:numPr>
        <w:numId w:val="51"/>
      </w:numPr>
    </w:pPr>
  </w:style>
  <w:style w:type="numbering" w:customStyle="1" w:styleId="WW8Num29">
    <w:name w:val="WW8Num29"/>
    <w:basedOn w:val="Bezlisty"/>
    <w:pPr>
      <w:numPr>
        <w:numId w:val="52"/>
      </w:numPr>
    </w:pPr>
  </w:style>
  <w:style w:type="numbering" w:customStyle="1" w:styleId="WW8Num30">
    <w:name w:val="WW8Num30"/>
    <w:basedOn w:val="Bezlisty"/>
    <w:pPr>
      <w:numPr>
        <w:numId w:val="53"/>
      </w:numPr>
    </w:pPr>
  </w:style>
  <w:style w:type="numbering" w:customStyle="1" w:styleId="WW8Num31">
    <w:name w:val="WW8Num31"/>
    <w:basedOn w:val="Bezlisty"/>
    <w:pPr>
      <w:numPr>
        <w:numId w:val="54"/>
      </w:numPr>
    </w:pPr>
  </w:style>
  <w:style w:type="numbering" w:customStyle="1" w:styleId="WW8Num32">
    <w:name w:val="WW8Num32"/>
    <w:basedOn w:val="Bezlisty"/>
    <w:pPr>
      <w:numPr>
        <w:numId w:val="55"/>
      </w:numPr>
    </w:pPr>
  </w:style>
  <w:style w:type="numbering" w:customStyle="1" w:styleId="WW8Num33">
    <w:name w:val="WW8Num33"/>
    <w:basedOn w:val="Bezlisty"/>
    <w:pPr>
      <w:numPr>
        <w:numId w:val="56"/>
      </w:numPr>
    </w:pPr>
  </w:style>
  <w:style w:type="numbering" w:customStyle="1" w:styleId="WW8Num34">
    <w:name w:val="WW8Num34"/>
    <w:basedOn w:val="Bezlisty"/>
    <w:pPr>
      <w:numPr>
        <w:numId w:val="57"/>
      </w:numPr>
    </w:pPr>
  </w:style>
  <w:style w:type="numbering" w:customStyle="1" w:styleId="WW8Num35">
    <w:name w:val="WW8Num35"/>
    <w:basedOn w:val="Bezlisty"/>
    <w:pPr>
      <w:numPr>
        <w:numId w:val="58"/>
      </w:numPr>
    </w:pPr>
  </w:style>
  <w:style w:type="numbering" w:customStyle="1" w:styleId="WW8Num36">
    <w:name w:val="WW8Num36"/>
    <w:basedOn w:val="Bezlisty"/>
    <w:pPr>
      <w:numPr>
        <w:numId w:val="59"/>
      </w:numPr>
    </w:pPr>
  </w:style>
  <w:style w:type="numbering" w:customStyle="1" w:styleId="WW8Num37">
    <w:name w:val="WW8Num37"/>
    <w:basedOn w:val="Bezlisty"/>
    <w:pPr>
      <w:numPr>
        <w:numId w:val="60"/>
      </w:numPr>
    </w:pPr>
  </w:style>
  <w:style w:type="numbering" w:customStyle="1" w:styleId="WW8Num38">
    <w:name w:val="WW8Num38"/>
    <w:basedOn w:val="Bezlisty"/>
    <w:pPr>
      <w:numPr>
        <w:numId w:val="61"/>
      </w:numPr>
    </w:pPr>
  </w:style>
  <w:style w:type="numbering" w:customStyle="1" w:styleId="WW8Num39">
    <w:name w:val="WW8Num39"/>
    <w:basedOn w:val="Bezlisty"/>
    <w:pPr>
      <w:numPr>
        <w:numId w:val="62"/>
      </w:numPr>
    </w:pPr>
  </w:style>
  <w:style w:type="numbering" w:customStyle="1" w:styleId="WW8Num40">
    <w:name w:val="WW8Num40"/>
    <w:basedOn w:val="Bezlisty"/>
    <w:pPr>
      <w:numPr>
        <w:numId w:val="63"/>
      </w:numPr>
    </w:pPr>
  </w:style>
  <w:style w:type="numbering" w:customStyle="1" w:styleId="WW8Num41">
    <w:name w:val="WW8Num41"/>
    <w:basedOn w:val="Bezlisty"/>
    <w:pPr>
      <w:numPr>
        <w:numId w:val="64"/>
      </w:numPr>
    </w:pPr>
  </w:style>
  <w:style w:type="numbering" w:customStyle="1" w:styleId="WW8Num42">
    <w:name w:val="WW8Num42"/>
    <w:basedOn w:val="Bezlisty"/>
    <w:pPr>
      <w:numPr>
        <w:numId w:val="65"/>
      </w:numPr>
    </w:pPr>
  </w:style>
  <w:style w:type="numbering" w:customStyle="1" w:styleId="WW8Num43">
    <w:name w:val="WW8Num43"/>
    <w:basedOn w:val="Bezlisty"/>
    <w:pPr>
      <w:numPr>
        <w:numId w:val="66"/>
      </w:numPr>
    </w:pPr>
  </w:style>
  <w:style w:type="numbering" w:customStyle="1" w:styleId="WW8Num44">
    <w:name w:val="WW8Num44"/>
    <w:basedOn w:val="Bezlisty"/>
    <w:pPr>
      <w:numPr>
        <w:numId w:val="67"/>
      </w:numPr>
    </w:pPr>
  </w:style>
  <w:style w:type="numbering" w:customStyle="1" w:styleId="WW8Num45">
    <w:name w:val="WW8Num45"/>
    <w:basedOn w:val="Bezlisty"/>
    <w:pPr>
      <w:numPr>
        <w:numId w:val="68"/>
      </w:numPr>
    </w:pPr>
  </w:style>
  <w:style w:type="numbering" w:customStyle="1" w:styleId="WW8Num46">
    <w:name w:val="WW8Num46"/>
    <w:basedOn w:val="Bezlisty"/>
    <w:pPr>
      <w:numPr>
        <w:numId w:val="69"/>
      </w:numPr>
    </w:pPr>
  </w:style>
  <w:style w:type="numbering" w:customStyle="1" w:styleId="WW8Num47">
    <w:name w:val="WW8Num47"/>
    <w:basedOn w:val="Bezlisty"/>
    <w:pPr>
      <w:numPr>
        <w:numId w:val="70"/>
      </w:numPr>
    </w:pPr>
  </w:style>
  <w:style w:type="numbering" w:customStyle="1" w:styleId="WW8Num48">
    <w:name w:val="WW8Num48"/>
    <w:basedOn w:val="Bezlisty"/>
    <w:pPr>
      <w:numPr>
        <w:numId w:val="71"/>
      </w:numPr>
    </w:pPr>
  </w:style>
  <w:style w:type="numbering" w:customStyle="1" w:styleId="WW8Num49">
    <w:name w:val="WW8Num49"/>
    <w:basedOn w:val="Bezlisty"/>
    <w:pPr>
      <w:numPr>
        <w:numId w:val="72"/>
      </w:numPr>
    </w:pPr>
  </w:style>
  <w:style w:type="numbering" w:customStyle="1" w:styleId="WW8Num50">
    <w:name w:val="WW8Num50"/>
    <w:basedOn w:val="Bezlisty"/>
    <w:pPr>
      <w:numPr>
        <w:numId w:val="73"/>
      </w:numPr>
    </w:pPr>
  </w:style>
  <w:style w:type="numbering" w:customStyle="1" w:styleId="WW8Num51">
    <w:name w:val="WW8Num51"/>
    <w:basedOn w:val="Bezlisty"/>
    <w:pPr>
      <w:numPr>
        <w:numId w:val="74"/>
      </w:numPr>
    </w:pPr>
  </w:style>
  <w:style w:type="numbering" w:customStyle="1" w:styleId="WW8Num52">
    <w:name w:val="WW8Num52"/>
    <w:basedOn w:val="Bezlisty"/>
    <w:pPr>
      <w:numPr>
        <w:numId w:val="75"/>
      </w:numPr>
    </w:pPr>
  </w:style>
  <w:style w:type="numbering" w:customStyle="1" w:styleId="WW8Num53">
    <w:name w:val="WW8Num53"/>
    <w:basedOn w:val="Bezlisty"/>
    <w:pPr>
      <w:numPr>
        <w:numId w:val="76"/>
      </w:numPr>
    </w:pPr>
  </w:style>
  <w:style w:type="numbering" w:customStyle="1" w:styleId="WW8Num54">
    <w:name w:val="WW8Num54"/>
    <w:basedOn w:val="Bezlisty"/>
    <w:pPr>
      <w:numPr>
        <w:numId w:val="77"/>
      </w:numPr>
    </w:pPr>
  </w:style>
  <w:style w:type="numbering" w:customStyle="1" w:styleId="WW8Num55">
    <w:name w:val="WW8Num55"/>
    <w:basedOn w:val="Bezlisty"/>
    <w:pPr>
      <w:numPr>
        <w:numId w:val="78"/>
      </w:numPr>
    </w:pPr>
  </w:style>
  <w:style w:type="numbering" w:customStyle="1" w:styleId="WW8Num56">
    <w:name w:val="WW8Num56"/>
    <w:basedOn w:val="Bezlisty"/>
    <w:pPr>
      <w:numPr>
        <w:numId w:val="79"/>
      </w:numPr>
    </w:pPr>
  </w:style>
  <w:style w:type="numbering" w:customStyle="1" w:styleId="WW8Num57">
    <w:name w:val="WW8Num57"/>
    <w:basedOn w:val="Bezlisty"/>
    <w:pPr>
      <w:numPr>
        <w:numId w:val="80"/>
      </w:numPr>
    </w:pPr>
  </w:style>
  <w:style w:type="numbering" w:customStyle="1" w:styleId="WW8Num58">
    <w:name w:val="WW8Num58"/>
    <w:basedOn w:val="Bezlisty"/>
    <w:pPr>
      <w:numPr>
        <w:numId w:val="81"/>
      </w:numPr>
    </w:pPr>
  </w:style>
  <w:style w:type="numbering" w:customStyle="1" w:styleId="WW8Num59">
    <w:name w:val="WW8Num59"/>
    <w:basedOn w:val="Bezlisty"/>
    <w:pPr>
      <w:numPr>
        <w:numId w:val="82"/>
      </w:numPr>
    </w:pPr>
  </w:style>
  <w:style w:type="numbering" w:customStyle="1" w:styleId="WW8Num60">
    <w:name w:val="WW8Num60"/>
    <w:basedOn w:val="Bezlisty"/>
    <w:pPr>
      <w:numPr>
        <w:numId w:val="83"/>
      </w:numPr>
    </w:pPr>
  </w:style>
  <w:style w:type="numbering" w:customStyle="1" w:styleId="WW8Num61">
    <w:name w:val="WW8Num61"/>
    <w:basedOn w:val="Bezlisty"/>
    <w:pPr>
      <w:numPr>
        <w:numId w:val="84"/>
      </w:numPr>
    </w:pPr>
  </w:style>
  <w:style w:type="numbering" w:customStyle="1" w:styleId="WW8Num62">
    <w:name w:val="WW8Num62"/>
    <w:basedOn w:val="Bezlisty"/>
    <w:pPr>
      <w:numPr>
        <w:numId w:val="85"/>
      </w:numPr>
    </w:pPr>
  </w:style>
  <w:style w:type="numbering" w:customStyle="1" w:styleId="WW8Num63">
    <w:name w:val="WW8Num63"/>
    <w:basedOn w:val="Bezlisty"/>
    <w:pPr>
      <w:numPr>
        <w:numId w:val="86"/>
      </w:numPr>
    </w:pPr>
  </w:style>
  <w:style w:type="numbering" w:customStyle="1" w:styleId="WW8Num64">
    <w:name w:val="WW8Num64"/>
    <w:basedOn w:val="Bezlisty"/>
    <w:pPr>
      <w:numPr>
        <w:numId w:val="87"/>
      </w:numPr>
    </w:pPr>
  </w:style>
  <w:style w:type="numbering" w:customStyle="1" w:styleId="WW8Num65">
    <w:name w:val="WW8Num65"/>
    <w:basedOn w:val="Bezlisty"/>
    <w:pPr>
      <w:numPr>
        <w:numId w:val="88"/>
      </w:numPr>
    </w:pPr>
  </w:style>
  <w:style w:type="numbering" w:customStyle="1" w:styleId="WW8Num66">
    <w:name w:val="WW8Num66"/>
    <w:basedOn w:val="Bezlisty"/>
    <w:pPr>
      <w:numPr>
        <w:numId w:val="89"/>
      </w:numPr>
    </w:pPr>
  </w:style>
  <w:style w:type="numbering" w:customStyle="1" w:styleId="WW8Num67">
    <w:name w:val="WW8Num67"/>
    <w:basedOn w:val="Bezlisty"/>
    <w:pPr>
      <w:numPr>
        <w:numId w:val="90"/>
      </w:numPr>
    </w:pPr>
  </w:style>
  <w:style w:type="numbering" w:customStyle="1" w:styleId="WW8Num68">
    <w:name w:val="WW8Num68"/>
    <w:basedOn w:val="Bezlisty"/>
    <w:pPr>
      <w:numPr>
        <w:numId w:val="91"/>
      </w:numPr>
    </w:pPr>
  </w:style>
  <w:style w:type="numbering" w:customStyle="1" w:styleId="WW8Num69">
    <w:name w:val="WW8Num69"/>
    <w:basedOn w:val="Bezlisty"/>
    <w:pPr>
      <w:numPr>
        <w:numId w:val="92"/>
      </w:numPr>
    </w:pPr>
  </w:style>
  <w:style w:type="numbering" w:customStyle="1" w:styleId="WW8Num70">
    <w:name w:val="WW8Num70"/>
    <w:basedOn w:val="Bezlisty"/>
    <w:pPr>
      <w:numPr>
        <w:numId w:val="93"/>
      </w:numPr>
    </w:pPr>
  </w:style>
  <w:style w:type="numbering" w:customStyle="1" w:styleId="WW8Num71">
    <w:name w:val="WW8Num71"/>
    <w:basedOn w:val="Bezlisty"/>
    <w:pPr>
      <w:numPr>
        <w:numId w:val="94"/>
      </w:numPr>
    </w:pPr>
  </w:style>
  <w:style w:type="numbering" w:customStyle="1" w:styleId="WW8Num72">
    <w:name w:val="WW8Num72"/>
    <w:basedOn w:val="Bezlisty"/>
    <w:pPr>
      <w:numPr>
        <w:numId w:val="95"/>
      </w:numPr>
    </w:pPr>
  </w:style>
  <w:style w:type="numbering" w:customStyle="1" w:styleId="WW8Num73">
    <w:name w:val="WW8Num73"/>
    <w:basedOn w:val="Bezlisty"/>
    <w:pPr>
      <w:numPr>
        <w:numId w:val="96"/>
      </w:numPr>
    </w:pPr>
  </w:style>
  <w:style w:type="numbering" w:customStyle="1" w:styleId="WW8Num74">
    <w:name w:val="WW8Num74"/>
    <w:basedOn w:val="Bezlisty"/>
    <w:pPr>
      <w:numPr>
        <w:numId w:val="97"/>
      </w:numPr>
    </w:pPr>
  </w:style>
  <w:style w:type="numbering" w:customStyle="1" w:styleId="WW8Num75">
    <w:name w:val="WW8Num75"/>
    <w:basedOn w:val="Bezlisty"/>
    <w:pPr>
      <w:numPr>
        <w:numId w:val="98"/>
      </w:numPr>
    </w:pPr>
  </w:style>
  <w:style w:type="numbering" w:customStyle="1" w:styleId="WW8Num76">
    <w:name w:val="WW8Num76"/>
    <w:basedOn w:val="Bezlisty"/>
    <w:pPr>
      <w:numPr>
        <w:numId w:val="99"/>
      </w:numPr>
    </w:pPr>
  </w:style>
  <w:style w:type="numbering" w:customStyle="1" w:styleId="WW8Num77">
    <w:name w:val="WW8Num77"/>
    <w:basedOn w:val="Bezlisty"/>
    <w:pPr>
      <w:numPr>
        <w:numId w:val="100"/>
      </w:numPr>
    </w:pPr>
  </w:style>
  <w:style w:type="numbering" w:customStyle="1" w:styleId="WW8Num78">
    <w:name w:val="WW8Num78"/>
    <w:basedOn w:val="Bezlisty"/>
    <w:pPr>
      <w:numPr>
        <w:numId w:val="101"/>
      </w:numPr>
    </w:pPr>
  </w:style>
  <w:style w:type="numbering" w:customStyle="1" w:styleId="WW8Num79">
    <w:name w:val="WW8Num79"/>
    <w:basedOn w:val="Bezlisty"/>
    <w:pPr>
      <w:numPr>
        <w:numId w:val="102"/>
      </w:numPr>
    </w:pPr>
  </w:style>
  <w:style w:type="numbering" w:customStyle="1" w:styleId="WW8Num80">
    <w:name w:val="WW8Num80"/>
    <w:basedOn w:val="Bezlisty"/>
    <w:pPr>
      <w:numPr>
        <w:numId w:val="103"/>
      </w:numPr>
    </w:pPr>
  </w:style>
  <w:style w:type="numbering" w:customStyle="1" w:styleId="WW8Num81">
    <w:name w:val="WW8Num81"/>
    <w:basedOn w:val="Bezlisty"/>
    <w:pPr>
      <w:numPr>
        <w:numId w:val="104"/>
      </w:numPr>
    </w:pPr>
  </w:style>
  <w:style w:type="numbering" w:customStyle="1" w:styleId="WW8Num82">
    <w:name w:val="WW8Num82"/>
    <w:basedOn w:val="Bezlisty"/>
    <w:pPr>
      <w:numPr>
        <w:numId w:val="105"/>
      </w:numPr>
    </w:pPr>
  </w:style>
  <w:style w:type="numbering" w:customStyle="1" w:styleId="WW8Num83">
    <w:name w:val="WW8Num83"/>
    <w:basedOn w:val="Bezlisty"/>
    <w:pPr>
      <w:numPr>
        <w:numId w:val="106"/>
      </w:numPr>
    </w:pPr>
  </w:style>
  <w:style w:type="paragraph" w:styleId="Nagwek">
    <w:name w:val="header"/>
    <w:basedOn w:val="Normalny"/>
    <w:link w:val="NagwekZnak"/>
    <w:uiPriority w:val="99"/>
    <w:unhideWhenUsed/>
    <w:rsid w:val="00677A34"/>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677A34"/>
    <w:rPr>
      <w:rFonts w:cs="Mangal"/>
      <w:szCs w:val="21"/>
    </w:rPr>
  </w:style>
  <w:style w:type="paragraph" w:styleId="Stopka">
    <w:name w:val="footer"/>
    <w:basedOn w:val="Normalny"/>
    <w:link w:val="StopkaZnak"/>
    <w:uiPriority w:val="99"/>
    <w:unhideWhenUsed/>
    <w:rsid w:val="00677A34"/>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677A34"/>
    <w:rPr>
      <w:rFonts w:cs="Mangal"/>
      <w:szCs w:val="21"/>
    </w:rPr>
  </w:style>
  <w:style w:type="paragraph" w:customStyle="1" w:styleId="Tekstpodstawowy21">
    <w:name w:val="Tekst podstawowy 21"/>
    <w:basedOn w:val="Normalny"/>
    <w:qFormat/>
    <w:rsid w:val="004A63F7"/>
    <w:pPr>
      <w:widowControl/>
      <w:suppressAutoHyphens w:val="0"/>
      <w:overflowPunct w:val="0"/>
      <w:autoSpaceDN/>
    </w:pPr>
    <w:rPr>
      <w:rFonts w:ascii="Times New Roman" w:eastAsia="Times New Roman" w:hAnsi="Times New Roman" w:cs="Times New Roman"/>
      <w:kern w:val="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6479</Words>
  <Characters>38878</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Szczegółowe Warunki Konkursu Ofert (SWKO)</vt:lpstr>
    </vt:vector>
  </TitlesOfParts>
  <Company/>
  <LinksUpToDate>false</LinksUpToDate>
  <CharactersWithSpaces>45267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 (SWKO)</dc:title>
  <dc:subject/>
  <dc:creator>Szpital Kolejowy</dc:creator>
  <cp:lastModifiedBy>Iwona Bujok</cp:lastModifiedBy>
  <cp:revision>26</cp:revision>
  <cp:lastPrinted>2026-04-28T09:48:00Z</cp:lastPrinted>
  <dcterms:created xsi:type="dcterms:W3CDTF">2026-04-27T11:51:00Z</dcterms:created>
  <dcterms:modified xsi:type="dcterms:W3CDTF">2026-04-28T09:48:00Z</dcterms:modified>
</cp:coreProperties>
</file>